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142" w:rsidRPr="006E26A4" w:rsidRDefault="00DB5142" w:rsidP="00DB5142">
      <w:pPr>
        <w:jc w:val="center"/>
        <w:outlineLvl w:val="0"/>
        <w:rPr>
          <w:b/>
          <w:sz w:val="28"/>
          <w:szCs w:val="28"/>
        </w:rPr>
      </w:pPr>
      <w:r w:rsidRPr="006E26A4">
        <w:rPr>
          <w:b/>
          <w:sz w:val="28"/>
          <w:szCs w:val="28"/>
        </w:rPr>
        <w:t>АДМИНИСТРАЦИЯ МУНИЦИПАЛЬНОГО ОБРАЗОВАНИЯ – МОЛВИНОСЛОБОДСКОЕ СЕЛЬСКОЕ ПОСЕЛЕНИЕ</w:t>
      </w:r>
    </w:p>
    <w:p w:rsidR="00DB5142" w:rsidRPr="006E26A4" w:rsidRDefault="00DB5142" w:rsidP="00DB5142">
      <w:pPr>
        <w:jc w:val="center"/>
        <w:rPr>
          <w:b/>
          <w:sz w:val="28"/>
          <w:szCs w:val="28"/>
        </w:rPr>
      </w:pPr>
      <w:r w:rsidRPr="006E26A4">
        <w:rPr>
          <w:b/>
          <w:sz w:val="28"/>
          <w:szCs w:val="28"/>
        </w:rPr>
        <w:t>КОРАБЛИНСКОГО МУНИЦИПАЛЬНОГО РАЙОНА</w:t>
      </w:r>
    </w:p>
    <w:p w:rsidR="00DB5142" w:rsidRPr="006E26A4" w:rsidRDefault="00DB5142" w:rsidP="00DB5142">
      <w:pPr>
        <w:jc w:val="center"/>
        <w:rPr>
          <w:b/>
          <w:sz w:val="28"/>
          <w:szCs w:val="28"/>
        </w:rPr>
      </w:pPr>
      <w:r w:rsidRPr="006E26A4">
        <w:rPr>
          <w:b/>
          <w:sz w:val="28"/>
          <w:szCs w:val="28"/>
        </w:rPr>
        <w:t>РЯЗАНСКОЙ ОБЛАСТИ</w:t>
      </w:r>
    </w:p>
    <w:p w:rsidR="00DB5142" w:rsidRDefault="00DB5142" w:rsidP="00DB5142">
      <w:pPr>
        <w:jc w:val="center"/>
        <w:rPr>
          <w:b/>
          <w:sz w:val="28"/>
          <w:szCs w:val="28"/>
        </w:rPr>
      </w:pPr>
    </w:p>
    <w:p w:rsidR="00DB5142" w:rsidRDefault="00DB5142" w:rsidP="00DB5142">
      <w:pPr>
        <w:jc w:val="center"/>
        <w:rPr>
          <w:b/>
          <w:sz w:val="28"/>
          <w:szCs w:val="28"/>
        </w:rPr>
      </w:pPr>
    </w:p>
    <w:p w:rsidR="00DB5142" w:rsidRDefault="00DB5142" w:rsidP="00DB5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B5142" w:rsidRDefault="00DB5142" w:rsidP="00DB5142">
      <w:pPr>
        <w:rPr>
          <w:b/>
          <w:sz w:val="28"/>
          <w:szCs w:val="28"/>
        </w:rPr>
      </w:pPr>
    </w:p>
    <w:p w:rsidR="00DB5142" w:rsidRDefault="00DB5142" w:rsidP="00DB5142">
      <w:pPr>
        <w:jc w:val="center"/>
        <w:rPr>
          <w:b/>
          <w:sz w:val="28"/>
          <w:szCs w:val="28"/>
        </w:rPr>
      </w:pPr>
    </w:p>
    <w:p w:rsidR="00DB5142" w:rsidRDefault="00DB5142" w:rsidP="00DB5142">
      <w:pPr>
        <w:tabs>
          <w:tab w:val="right" w:pos="963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14 декабря 2018 года                                                                         № 31</w:t>
      </w:r>
    </w:p>
    <w:p w:rsidR="00DB5142" w:rsidRDefault="00DB5142" w:rsidP="00DB514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5142" w:rsidRPr="001C0337" w:rsidRDefault="00DB5142" w:rsidP="00DB5142">
      <w:pPr>
        <w:autoSpaceDE w:val="0"/>
        <w:autoSpaceDN w:val="0"/>
        <w:adjustRightInd w:val="0"/>
        <w:spacing w:line="290" w:lineRule="exact"/>
        <w:jc w:val="center"/>
        <w:rPr>
          <w:b/>
          <w:color w:val="000000"/>
        </w:rPr>
      </w:pPr>
      <w:r w:rsidRPr="001C0337">
        <w:rPr>
          <w:b/>
          <w:color w:val="000000"/>
        </w:rPr>
        <w:t>О внесении изменений в постановление главы администрации муниципа</w:t>
      </w:r>
      <w:r>
        <w:rPr>
          <w:b/>
          <w:color w:val="000000"/>
        </w:rPr>
        <w:t>льного образования – Молвинослободское</w:t>
      </w:r>
      <w:r w:rsidRPr="001C0337">
        <w:rPr>
          <w:b/>
          <w:color w:val="000000"/>
        </w:rPr>
        <w:t xml:space="preserve"> сельское поселение </w:t>
      </w:r>
      <w:proofErr w:type="spellStart"/>
      <w:r w:rsidRPr="001C0337">
        <w:rPr>
          <w:b/>
          <w:color w:val="000000"/>
        </w:rPr>
        <w:t>Кораблинского</w:t>
      </w:r>
      <w:proofErr w:type="spellEnd"/>
      <w:r w:rsidRPr="001C0337">
        <w:rPr>
          <w:b/>
          <w:color w:val="000000"/>
        </w:rPr>
        <w:t xml:space="preserve"> муниципальног</w:t>
      </w:r>
      <w:r>
        <w:rPr>
          <w:b/>
          <w:color w:val="000000"/>
        </w:rPr>
        <w:t>о района Рязанской области от 15.03.2012</w:t>
      </w:r>
      <w:r w:rsidRPr="001C0337">
        <w:rPr>
          <w:b/>
          <w:color w:val="000000"/>
        </w:rPr>
        <w:t xml:space="preserve"> </w:t>
      </w:r>
      <w:r>
        <w:rPr>
          <w:b/>
          <w:color w:val="000000"/>
        </w:rPr>
        <w:t xml:space="preserve">г.  № </w:t>
      </w:r>
      <w:proofErr w:type="gramStart"/>
      <w:r>
        <w:rPr>
          <w:b/>
          <w:color w:val="000000"/>
        </w:rPr>
        <w:t>14</w:t>
      </w:r>
      <w:r w:rsidRPr="001C0337">
        <w:rPr>
          <w:b/>
          <w:color w:val="000000"/>
        </w:rPr>
        <w:t xml:space="preserve">  «</w:t>
      </w:r>
      <w:proofErr w:type="gramEnd"/>
      <w:r>
        <w:rPr>
          <w:b/>
          <w:color w:val="000000"/>
        </w:rPr>
        <w:t>Перевод жилого помещения в нежилое помещение и нежилого помещения в жилое помещение</w:t>
      </w:r>
      <w:r w:rsidRPr="001C0337">
        <w:rPr>
          <w:b/>
          <w:color w:val="000000"/>
        </w:rPr>
        <w:t xml:space="preserve">» </w:t>
      </w:r>
    </w:p>
    <w:p w:rsidR="00DB5142" w:rsidRPr="00477666" w:rsidRDefault="00DB5142" w:rsidP="00DB514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5142" w:rsidRDefault="00DB5142" w:rsidP="00DB514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5142" w:rsidRPr="001C0337" w:rsidRDefault="00DB5142" w:rsidP="00DB5142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1C0337">
        <w:rPr>
          <w:bCs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1C0337">
          <w:rPr>
            <w:bCs/>
          </w:rPr>
          <w:t>2010 г</w:t>
        </w:r>
      </w:smartTag>
      <w:r w:rsidRPr="001C0337">
        <w:rPr>
          <w:bCs/>
        </w:rPr>
        <w:t xml:space="preserve">. № 210-ФЗ «Об организации предоставления государственных и муниципальных услуг» (в редакции </w:t>
      </w:r>
      <w:r w:rsidRPr="001C0337">
        <w:rPr>
          <w:rFonts w:eastAsia="Calibri"/>
          <w:lang w:eastAsia="en-US"/>
        </w:rPr>
        <w:t xml:space="preserve">Федерального закона от 29 июля </w:t>
      </w:r>
      <w:smartTag w:uri="urn:schemas-microsoft-com:office:smarttags" w:element="metricconverter">
        <w:smartTagPr>
          <w:attr w:name="ProductID" w:val="2018 г"/>
        </w:smartTagPr>
        <w:r w:rsidRPr="001C0337">
          <w:rPr>
            <w:rFonts w:eastAsia="Calibri"/>
            <w:lang w:eastAsia="en-US"/>
          </w:rPr>
          <w:t>2018 г</w:t>
        </w:r>
      </w:smartTag>
      <w:r w:rsidRPr="001C0337">
        <w:rPr>
          <w:rFonts w:eastAsia="Calibri"/>
          <w:lang w:eastAsia="en-US"/>
        </w:rPr>
        <w:t>. N 269-ФЗ "О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страховании")</w:t>
      </w:r>
      <w:r w:rsidRPr="001C0337">
        <w:rPr>
          <w:bCs/>
        </w:rPr>
        <w:t>, в целях повышения эффективности и качества предоставления муниципальных услуг, руководствуясь Уставом поселения, администрация муниципа</w:t>
      </w:r>
      <w:r>
        <w:rPr>
          <w:bCs/>
        </w:rPr>
        <w:t>льного образования – Молвинослободское</w:t>
      </w:r>
      <w:r w:rsidRPr="001C0337">
        <w:rPr>
          <w:bCs/>
        </w:rPr>
        <w:t xml:space="preserve"> сельское поселение </w:t>
      </w:r>
      <w:proofErr w:type="spellStart"/>
      <w:r w:rsidRPr="001C0337">
        <w:rPr>
          <w:bCs/>
        </w:rPr>
        <w:t>Кораблинского</w:t>
      </w:r>
      <w:proofErr w:type="spellEnd"/>
      <w:r w:rsidRPr="001C0337">
        <w:rPr>
          <w:bCs/>
        </w:rPr>
        <w:t xml:space="preserve"> муниципального района Рязанской области постановляет:</w:t>
      </w:r>
    </w:p>
    <w:p w:rsidR="00DB5142" w:rsidRPr="001C0337" w:rsidRDefault="00DB5142" w:rsidP="00DB5142">
      <w:pPr>
        <w:numPr>
          <w:ilvl w:val="0"/>
          <w:numId w:val="1"/>
        </w:numPr>
        <w:autoSpaceDE w:val="0"/>
        <w:autoSpaceDN w:val="0"/>
        <w:adjustRightInd w:val="0"/>
        <w:spacing w:after="160" w:line="290" w:lineRule="exact"/>
        <w:ind w:left="0" w:firstLine="360"/>
        <w:contextualSpacing/>
        <w:jc w:val="both"/>
        <w:rPr>
          <w:color w:val="000000"/>
        </w:rPr>
      </w:pPr>
      <w:r w:rsidRPr="001C0337">
        <w:rPr>
          <w:bCs/>
        </w:rPr>
        <w:t xml:space="preserve">Внести изменения </w:t>
      </w:r>
      <w:proofErr w:type="gramStart"/>
      <w:r w:rsidRPr="001C0337">
        <w:rPr>
          <w:bCs/>
        </w:rPr>
        <w:t>в  приложение</w:t>
      </w:r>
      <w:proofErr w:type="gramEnd"/>
      <w:r w:rsidRPr="001C0337">
        <w:rPr>
          <w:bCs/>
        </w:rPr>
        <w:t xml:space="preserve"> к постановлению главы администрации </w:t>
      </w:r>
      <w:r w:rsidRPr="001C0337">
        <w:rPr>
          <w:color w:val="000000"/>
        </w:rPr>
        <w:t>муниципа</w:t>
      </w:r>
      <w:r>
        <w:rPr>
          <w:color w:val="000000"/>
        </w:rPr>
        <w:t>льного образования - Молвинослободское</w:t>
      </w:r>
      <w:r w:rsidRPr="001C0337">
        <w:rPr>
          <w:color w:val="000000"/>
        </w:rPr>
        <w:t xml:space="preserve"> сельское поселение </w:t>
      </w:r>
      <w:proofErr w:type="spellStart"/>
      <w:r w:rsidRPr="001C0337">
        <w:rPr>
          <w:color w:val="000000"/>
        </w:rPr>
        <w:t>Кораблинского</w:t>
      </w:r>
      <w:proofErr w:type="spellEnd"/>
      <w:r w:rsidRPr="001C0337">
        <w:rPr>
          <w:color w:val="000000"/>
        </w:rPr>
        <w:t xml:space="preserve"> муниципального района Рязанской области «Об утверждении административного регл</w:t>
      </w:r>
      <w:r>
        <w:rPr>
          <w:color w:val="000000"/>
        </w:rPr>
        <w:t>амента «</w:t>
      </w:r>
      <w:r w:rsidRPr="00DB5142">
        <w:rPr>
          <w:color w:val="000000"/>
        </w:rPr>
        <w:t>Перевод жилого помещения в нежилое помещение и нежилого помещения в жилое помещение</w:t>
      </w:r>
      <w:r>
        <w:rPr>
          <w:color w:val="000000"/>
        </w:rPr>
        <w:t>» от 15.03.2012 г. №14</w:t>
      </w:r>
      <w:r w:rsidRPr="001C0337">
        <w:rPr>
          <w:color w:val="000000"/>
        </w:rPr>
        <w:t xml:space="preserve"> следующего содержания:</w:t>
      </w:r>
    </w:p>
    <w:p w:rsidR="00DB5142" w:rsidRDefault="00DB5142" w:rsidP="00DB5142">
      <w:pPr>
        <w:widowControl w:val="0"/>
        <w:autoSpaceDE w:val="0"/>
        <w:autoSpaceDN w:val="0"/>
        <w:adjustRightInd w:val="0"/>
        <w:contextualSpacing/>
        <w:jc w:val="both"/>
      </w:pPr>
      <w:r w:rsidRPr="001C0337">
        <w:t xml:space="preserve">            1) раздел </w:t>
      </w:r>
      <w:r w:rsidRPr="001C0337">
        <w:rPr>
          <w:lang w:val="en-US"/>
        </w:rPr>
        <w:t>V</w:t>
      </w:r>
      <w:r w:rsidRPr="001C0337">
        <w:t xml:space="preserve"> изложить в </w:t>
      </w:r>
      <w:proofErr w:type="gramStart"/>
      <w:r w:rsidRPr="001C0337">
        <w:t>новой  редакции</w:t>
      </w:r>
      <w:proofErr w:type="gramEnd"/>
      <w:r w:rsidRPr="001C0337">
        <w:t>:</w:t>
      </w:r>
    </w:p>
    <w:p w:rsidR="00A2364D" w:rsidRPr="00845AEE" w:rsidRDefault="00A2364D" w:rsidP="00A2364D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  «</w:t>
      </w:r>
      <w:r w:rsidRPr="00845AEE">
        <w:t xml:space="preserve">79. </w:t>
      </w:r>
      <w:r>
        <w:t>Ж</w:t>
      </w:r>
      <w:r w:rsidRPr="00DB5142">
        <w:t xml:space="preserve">алоба должна содержать, в частности фамилию, имя, отчество (последнее - при наличии), сведения о месте жительства заявителя - </w:t>
      </w:r>
      <w:r w:rsidRPr="00DB5142">
        <w:rPr>
          <w:i/>
        </w:rPr>
        <w:t>физического лица</w:t>
      </w:r>
      <w:r w:rsidRPr="00DB5142">
        <w:t xml:space="preserve"> либо наименование, сведения о месте нахождения заявителя - </w:t>
      </w:r>
      <w:r w:rsidRPr="00DB5142">
        <w:rPr>
          <w:i/>
        </w:rPr>
        <w:t>юридического лица</w:t>
      </w:r>
      <w:r w:rsidRPr="00DB5142">
        <w:t>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A2364D" w:rsidRPr="00845AEE" w:rsidRDefault="00A2364D" w:rsidP="00A2364D">
      <w:pPr>
        <w:autoSpaceDE w:val="0"/>
        <w:autoSpaceDN w:val="0"/>
        <w:adjustRightInd w:val="0"/>
        <w:ind w:firstLine="540"/>
        <w:jc w:val="both"/>
        <w:outlineLvl w:val="1"/>
        <w:rPr>
          <w:i/>
          <w:iCs/>
        </w:rPr>
      </w:pPr>
      <w:r w:rsidRPr="00845AEE">
        <w:tab/>
        <w:t>80. Заявители имеют право обратиться лично (устно) или направить письменное заявление или обращение (далее – письменное обращение).</w:t>
      </w:r>
      <w:r w:rsidRPr="00845AEE">
        <w:rPr>
          <w:i/>
          <w:iCs/>
        </w:rPr>
        <w:t xml:space="preserve"> </w:t>
      </w:r>
    </w:p>
    <w:p w:rsidR="00A2364D" w:rsidRPr="00845AEE" w:rsidRDefault="00A2364D" w:rsidP="00A2364D">
      <w:pPr>
        <w:autoSpaceDE w:val="0"/>
        <w:autoSpaceDN w:val="0"/>
        <w:adjustRightInd w:val="0"/>
        <w:ind w:firstLine="540"/>
        <w:jc w:val="both"/>
        <w:outlineLvl w:val="1"/>
      </w:pPr>
      <w:r w:rsidRPr="00845AEE">
        <w:t xml:space="preserve"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</w:t>
      </w:r>
      <w:proofErr w:type="gramStart"/>
      <w:r w:rsidRPr="00845AEE">
        <w:t>предоставляющего  муниципальную</w:t>
      </w:r>
      <w:proofErr w:type="gramEnd"/>
      <w:r w:rsidRPr="00845AEE">
        <w:t xml:space="preserve"> услугу.</w:t>
      </w:r>
    </w:p>
    <w:p w:rsidR="00A2364D" w:rsidRPr="00845AEE" w:rsidRDefault="00A2364D" w:rsidP="00A2364D">
      <w:pPr>
        <w:pStyle w:val="a4"/>
        <w:spacing w:after="0" w:line="240" w:lineRule="auto"/>
        <w:ind w:firstLine="708"/>
        <w:jc w:val="both"/>
      </w:pPr>
      <w:r w:rsidRPr="00845AEE">
        <w:t>81. Должностные лица органов государственной власти, органов местного самоуправления и подведомственных им организаций проводят личный прием Заявителей.</w:t>
      </w:r>
    </w:p>
    <w:p w:rsidR="00A2364D" w:rsidRPr="00845AEE" w:rsidRDefault="00A2364D" w:rsidP="00A2364D">
      <w:pPr>
        <w:pStyle w:val="a4"/>
        <w:spacing w:after="0" w:line="240" w:lineRule="auto"/>
        <w:ind w:firstLine="708"/>
        <w:jc w:val="both"/>
      </w:pPr>
      <w:r w:rsidRPr="00845AEE">
        <w:t>82. Личный прием должностными лицами органов местного самоуправления проводится в соответствии с графиком приема посетителей.</w:t>
      </w:r>
    </w:p>
    <w:p w:rsidR="00A2364D" w:rsidRPr="00845AEE" w:rsidRDefault="00A2364D" w:rsidP="00A2364D">
      <w:pPr>
        <w:pStyle w:val="a4"/>
        <w:spacing w:after="0" w:line="240" w:lineRule="auto"/>
        <w:ind w:firstLine="708"/>
        <w:jc w:val="both"/>
      </w:pPr>
      <w:r w:rsidRPr="00845AEE">
        <w:t>83. Заявители могут сообщить о нарушении своих прав и законных интересов, противоправных решениях, действиях или бездействии должностных л</w:t>
      </w:r>
      <w:bookmarkStart w:id="0" w:name="_GoBack"/>
      <w:bookmarkEnd w:id="0"/>
      <w:r w:rsidRPr="00845AEE">
        <w:t xml:space="preserve">иц, нарушении </w:t>
      </w:r>
      <w:r w:rsidRPr="00845AEE">
        <w:lastRenderedPageBreak/>
        <w:t>положений настоящего административного регламента, некорректном поведении или нарушении служебной этики:</w:t>
      </w:r>
      <w:r w:rsidRPr="00845AEE">
        <w:rPr>
          <w:i/>
          <w:iCs/>
        </w:rPr>
        <w:t xml:space="preserve"> </w:t>
      </w:r>
    </w:p>
    <w:p w:rsidR="00A2364D" w:rsidRPr="00845AEE" w:rsidRDefault="00A2364D" w:rsidP="00A2364D">
      <w:pPr>
        <w:ind w:firstLine="709"/>
        <w:jc w:val="both"/>
      </w:pPr>
      <w:r w:rsidRPr="00845AEE">
        <w:t>-по номерам телефонов, содержащихся в пункте 12 настоящего административного регламента;</w:t>
      </w:r>
    </w:p>
    <w:p w:rsidR="00A2364D" w:rsidRPr="00845AEE" w:rsidRDefault="00A2364D" w:rsidP="00A2364D">
      <w:pPr>
        <w:ind w:firstLine="708"/>
        <w:jc w:val="both"/>
      </w:pPr>
      <w:r w:rsidRPr="00845AEE">
        <w:t>-письменно по почте или при личном обращении в орган, непосредственно осуществляющий предоставление услуги, или в вышестоящий орган.</w:t>
      </w:r>
    </w:p>
    <w:p w:rsidR="00A2364D" w:rsidRPr="00845AEE" w:rsidRDefault="00A2364D" w:rsidP="00A2364D">
      <w:pPr>
        <w:pStyle w:val="a4"/>
        <w:tabs>
          <w:tab w:val="num" w:pos="720"/>
        </w:tabs>
        <w:spacing w:after="0" w:line="240" w:lineRule="auto"/>
        <w:ind w:left="720" w:hanging="720"/>
        <w:jc w:val="both"/>
      </w:pPr>
      <w:r w:rsidRPr="00845AEE">
        <w:tab/>
        <w:t>84.  Сообщение Заявителя должно содержать следующую информацию:</w:t>
      </w:r>
    </w:p>
    <w:p w:rsidR="00A2364D" w:rsidRPr="00845AEE" w:rsidRDefault="00A2364D" w:rsidP="00A2364D">
      <w:pPr>
        <w:autoSpaceDE w:val="0"/>
        <w:autoSpaceDN w:val="0"/>
        <w:adjustRightInd w:val="0"/>
        <w:ind w:firstLine="540"/>
        <w:jc w:val="both"/>
        <w:outlineLvl w:val="1"/>
      </w:pPr>
      <w:r w:rsidRPr="00845AEE">
        <w:tab/>
        <w:t>1) наимен</w:t>
      </w:r>
      <w:r>
        <w:t xml:space="preserve">ование органа, </w:t>
      </w:r>
      <w:r w:rsidRPr="00845AEE">
        <w:t>предоставляющего муниципальную услугу, должностного л</w:t>
      </w:r>
      <w:r>
        <w:t xml:space="preserve">ица </w:t>
      </w:r>
      <w:proofErr w:type="gramStart"/>
      <w:r>
        <w:t xml:space="preserve">органа, </w:t>
      </w:r>
      <w:r w:rsidRPr="00845AEE">
        <w:t xml:space="preserve"> предоставляющего</w:t>
      </w:r>
      <w:proofErr w:type="gramEnd"/>
      <w:r w:rsidRPr="00845AEE">
        <w:t xml:space="preserve"> муниципальную у</w:t>
      </w:r>
      <w:r>
        <w:t xml:space="preserve">слугу, либо </w:t>
      </w:r>
      <w:r w:rsidRPr="00845AEE">
        <w:t xml:space="preserve"> муниципального служащего, решения и действия (бездействие) которых обжалуются;</w:t>
      </w:r>
    </w:p>
    <w:p w:rsidR="00A2364D" w:rsidRPr="00845AEE" w:rsidRDefault="00A2364D" w:rsidP="00A2364D">
      <w:pPr>
        <w:autoSpaceDE w:val="0"/>
        <w:autoSpaceDN w:val="0"/>
        <w:adjustRightInd w:val="0"/>
        <w:ind w:firstLine="540"/>
        <w:jc w:val="both"/>
        <w:outlineLvl w:val="1"/>
      </w:pPr>
      <w:r w:rsidRPr="00845AEE">
        <w:t xml:space="preserve">2) </w:t>
      </w:r>
      <w:r w:rsidRPr="00DB5142">
        <w:t>Жалоба, поступившая в орган, предоставляющий государственную услугу, орган, предоставляющий муниципальную услугу, многофункциональный центр, учредителю многофункционального центра, в организации,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многофункционального центра, организаций,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2364D" w:rsidRPr="00845AEE" w:rsidRDefault="00A2364D" w:rsidP="00A2364D">
      <w:pPr>
        <w:autoSpaceDE w:val="0"/>
        <w:autoSpaceDN w:val="0"/>
        <w:adjustRightInd w:val="0"/>
        <w:ind w:firstLine="540"/>
        <w:jc w:val="both"/>
        <w:outlineLvl w:val="1"/>
      </w:pPr>
      <w:r w:rsidRPr="00845AEE">
        <w:t>3) сведения об обжалуемых решениях и действиях (безде</w:t>
      </w:r>
      <w:r>
        <w:t xml:space="preserve">йствии) </w:t>
      </w:r>
      <w:proofErr w:type="gramStart"/>
      <w:r>
        <w:t xml:space="preserve">органа, </w:t>
      </w:r>
      <w:r w:rsidRPr="00845AEE">
        <w:t xml:space="preserve"> предоставляющего</w:t>
      </w:r>
      <w:proofErr w:type="gramEnd"/>
      <w:r w:rsidRPr="00845AEE">
        <w:t xml:space="preserve"> муниципальную услугу, должностного л</w:t>
      </w:r>
      <w:r>
        <w:t xml:space="preserve">ица органа, </w:t>
      </w:r>
      <w:r w:rsidRPr="00845AEE">
        <w:t xml:space="preserve"> предоставляющего муниципальную</w:t>
      </w:r>
      <w:r w:rsidRPr="00845AEE">
        <w:rPr>
          <w:i/>
          <w:iCs/>
        </w:rPr>
        <w:t xml:space="preserve"> </w:t>
      </w:r>
      <w:r w:rsidRPr="00845AEE">
        <w:t>у</w:t>
      </w:r>
      <w:r>
        <w:t xml:space="preserve">слугу, либо </w:t>
      </w:r>
      <w:r w:rsidRPr="00845AEE">
        <w:t xml:space="preserve"> муниципального служащего;</w:t>
      </w:r>
    </w:p>
    <w:p w:rsidR="00A2364D" w:rsidRPr="00845AEE" w:rsidRDefault="00A2364D" w:rsidP="00A2364D">
      <w:pPr>
        <w:autoSpaceDE w:val="0"/>
        <w:autoSpaceDN w:val="0"/>
        <w:adjustRightInd w:val="0"/>
        <w:ind w:firstLine="540"/>
        <w:jc w:val="both"/>
        <w:outlineLvl w:val="1"/>
      </w:pPr>
      <w:r w:rsidRPr="00845AEE">
        <w:t>4) доводы, на основании которых заявитель не согласен с решением и действием (бездействием) органа</w:t>
      </w:r>
      <w:r>
        <w:t xml:space="preserve">, </w:t>
      </w:r>
      <w:r w:rsidRPr="00845AEE">
        <w:t>предоставляющего муниципальную услугу, должностного л</w:t>
      </w:r>
      <w:r>
        <w:t xml:space="preserve">ица </w:t>
      </w:r>
      <w:proofErr w:type="gramStart"/>
      <w:r>
        <w:t xml:space="preserve">органа, </w:t>
      </w:r>
      <w:r w:rsidRPr="00845AEE">
        <w:t xml:space="preserve"> предоставляющего</w:t>
      </w:r>
      <w:proofErr w:type="gramEnd"/>
      <w:r w:rsidRPr="00845AEE">
        <w:t xml:space="preserve"> муниципальную ус</w:t>
      </w:r>
      <w:r>
        <w:t xml:space="preserve">лугу, либо </w:t>
      </w:r>
      <w:r w:rsidRPr="00845AEE"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2364D" w:rsidRPr="00DB5142" w:rsidRDefault="00A2364D" w:rsidP="00A2364D">
      <w:pPr>
        <w:ind w:firstLine="720"/>
        <w:jc w:val="both"/>
      </w:pPr>
      <w:proofErr w:type="gramStart"/>
      <w:r w:rsidRPr="00845AEE">
        <w:t xml:space="preserve">85. </w:t>
      </w:r>
      <w:r>
        <w:t>.</w:t>
      </w:r>
      <w:proofErr w:type="gramEnd"/>
      <w:r>
        <w:t xml:space="preserve"> П</w:t>
      </w:r>
      <w:r w:rsidRPr="00DB5142">
        <w:t>о результатам рассмотрения жалобы принимается одно из следующих решений:</w:t>
      </w:r>
    </w:p>
    <w:p w:rsidR="00A2364D" w:rsidRPr="00DB5142" w:rsidRDefault="00A2364D" w:rsidP="00A2364D">
      <w:pPr>
        <w:ind w:firstLine="720"/>
        <w:jc w:val="both"/>
      </w:pPr>
      <w:r w:rsidRPr="00DB5142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2364D" w:rsidRPr="00DB5142" w:rsidRDefault="00A2364D" w:rsidP="00A2364D">
      <w:pPr>
        <w:ind w:firstLine="720"/>
        <w:jc w:val="both"/>
      </w:pPr>
      <w:r w:rsidRPr="00DB5142">
        <w:t>2) в удовлетворении жалобы отказывается.</w:t>
      </w:r>
    </w:p>
    <w:p w:rsidR="00A2364D" w:rsidRPr="00DB5142" w:rsidRDefault="00A2364D" w:rsidP="00A2364D">
      <w:pPr>
        <w:ind w:firstLine="720"/>
        <w:jc w:val="both"/>
      </w:pPr>
      <w:r>
        <w:t>В</w:t>
      </w:r>
      <w:r w:rsidRPr="00DB5142">
        <w:t xml:space="preserve"> случае признания жалобы подлежащей удовлетворению</w:t>
      </w:r>
      <w:r>
        <w:t xml:space="preserve"> в ответе заявителю</w:t>
      </w:r>
      <w:r w:rsidRPr="00DB5142">
        <w:t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</w:t>
      </w:r>
      <w:r>
        <w:t>бо организацией</w:t>
      </w:r>
      <w:r w:rsidRPr="00DB5142"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A2364D" w:rsidRPr="00845AEE" w:rsidRDefault="00A2364D" w:rsidP="00A2364D">
      <w:pPr>
        <w:ind w:firstLine="720"/>
        <w:jc w:val="both"/>
      </w:pPr>
      <w:r w:rsidRPr="00DB5142">
        <w:t>В случае признания жалобы не подлежащей удовлетворению в ответе зая</w:t>
      </w:r>
      <w:r>
        <w:t>вителю</w:t>
      </w:r>
      <w:r w:rsidRPr="00DB5142"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2364D" w:rsidRPr="00845AEE" w:rsidRDefault="00A2364D" w:rsidP="00A2364D">
      <w:pPr>
        <w:pStyle w:val="a4"/>
        <w:spacing w:after="0" w:line="240" w:lineRule="auto"/>
        <w:ind w:firstLine="708"/>
        <w:jc w:val="both"/>
      </w:pPr>
      <w:r w:rsidRPr="00845AEE">
        <w:t xml:space="preserve">86. Заявитель в своем письменном обращении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свои: фамилию, имя, отчество (при наличии последнего), почтовый адрес, по </w:t>
      </w:r>
      <w:r w:rsidRPr="00845AEE">
        <w:lastRenderedPageBreak/>
        <w:t>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A2364D" w:rsidRPr="00845AEE" w:rsidRDefault="00A2364D" w:rsidP="00A2364D">
      <w:pPr>
        <w:ind w:firstLine="709"/>
        <w:jc w:val="both"/>
      </w:pPr>
      <w:r w:rsidRPr="00845AEE">
        <w:t>Дополнительно в письменном обращении могут быть указаны:</w:t>
      </w:r>
    </w:p>
    <w:p w:rsidR="00A2364D" w:rsidRPr="00845AEE" w:rsidRDefault="00A2364D" w:rsidP="00A2364D">
      <w:pPr>
        <w:ind w:firstLine="709"/>
        <w:jc w:val="both"/>
      </w:pPr>
      <w:r w:rsidRPr="00845AEE">
        <w:t>наименование должности, фамилия, имя и отчество (при наличии последнего) должностного лица (специалиста), решение, действие (бездействие) которого обжалуется (при наличии информации);</w:t>
      </w:r>
    </w:p>
    <w:p w:rsidR="00A2364D" w:rsidRPr="00845AEE" w:rsidRDefault="00A2364D" w:rsidP="00A2364D">
      <w:pPr>
        <w:ind w:firstLine="709"/>
        <w:jc w:val="both"/>
      </w:pPr>
      <w:r w:rsidRPr="00845AEE">
        <w:t>иные сведения, которые Заявитель считает необходимым сообщить.</w:t>
      </w:r>
    </w:p>
    <w:p w:rsidR="00A2364D" w:rsidRPr="00845AEE" w:rsidRDefault="00A2364D" w:rsidP="00A2364D">
      <w:pPr>
        <w:pStyle w:val="a4"/>
        <w:spacing w:after="0" w:line="240" w:lineRule="auto"/>
        <w:ind w:firstLine="708"/>
        <w:jc w:val="both"/>
      </w:pPr>
      <w:r w:rsidRPr="00845AEE">
        <w:t>87.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A2364D" w:rsidRPr="00845AEE" w:rsidRDefault="00A2364D" w:rsidP="00A2364D">
      <w:pPr>
        <w:pStyle w:val="a4"/>
        <w:spacing w:after="0" w:line="240" w:lineRule="auto"/>
        <w:ind w:firstLine="708"/>
        <w:jc w:val="both"/>
      </w:pPr>
      <w:r w:rsidRPr="00845AEE">
        <w:rPr>
          <w:i/>
          <w:iCs/>
        </w:rPr>
        <w:t xml:space="preserve"> </w:t>
      </w:r>
      <w:r w:rsidRPr="00845AEE">
        <w:t xml:space="preserve">88. </w:t>
      </w:r>
      <w:r w:rsidRPr="00DB5142">
        <w:t>Муниципальные правовые акты не должны противоречить Конституции Российской Федерации, федеральным конституционным законам, другим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Федерации.</w:t>
      </w:r>
    </w:p>
    <w:p w:rsidR="00A2364D" w:rsidRPr="00845AEE" w:rsidRDefault="00A2364D" w:rsidP="00A2364D">
      <w:pPr>
        <w:pStyle w:val="a4"/>
        <w:spacing w:after="0" w:line="240" w:lineRule="auto"/>
        <w:ind w:firstLine="708"/>
        <w:jc w:val="both"/>
      </w:pPr>
      <w:r w:rsidRPr="00845AEE">
        <w:t>89. Письменный ответ, содержащий результаты рассмотрения письменного обращения, направляется Заявителю.</w:t>
      </w:r>
    </w:p>
    <w:p w:rsidR="00A2364D" w:rsidRPr="00845AEE" w:rsidRDefault="00A2364D" w:rsidP="00A2364D">
      <w:pPr>
        <w:pStyle w:val="a4"/>
        <w:spacing w:after="0" w:line="240" w:lineRule="auto"/>
        <w:ind w:firstLine="708"/>
        <w:jc w:val="both"/>
      </w:pPr>
      <w:r w:rsidRPr="00845AEE">
        <w:t>90. Если в письменном обращении не указаны: фамилия, имя, отчество (при наличии последнего) Заявителя, направившего обращение, и почтовый адрес (анонимное обращение), по которому должен быть направлен ответ, ответ на обращение не дается.</w:t>
      </w:r>
    </w:p>
    <w:p w:rsidR="00A2364D" w:rsidRPr="00845AEE" w:rsidRDefault="00A2364D" w:rsidP="00A2364D">
      <w:pPr>
        <w:pStyle w:val="a4"/>
        <w:spacing w:after="0" w:line="240" w:lineRule="auto"/>
        <w:ind w:firstLine="708"/>
        <w:jc w:val="both"/>
      </w:pPr>
      <w:r w:rsidRPr="00845AEE">
        <w:t>91. Если текст письменного обращения не поддается прочтению, ответ на обращение не дается, о чем сообщается Заявителю, направившему обращение, в случае если его фамилия и почтовый адрес поддаются прочтению.</w:t>
      </w:r>
    </w:p>
    <w:p w:rsidR="00A2364D" w:rsidRPr="00845AEE" w:rsidRDefault="00A2364D" w:rsidP="00A2364D">
      <w:pPr>
        <w:ind w:firstLine="709"/>
        <w:jc w:val="both"/>
      </w:pPr>
      <w:r w:rsidRPr="00845AEE">
        <w:t>92.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орган власти и подведомственным ему организациям. О данном решении уведомляется Заявитель, направивший обращение.</w:t>
      </w:r>
    </w:p>
    <w:p w:rsidR="00A2364D" w:rsidRPr="00845AEE" w:rsidRDefault="00A2364D" w:rsidP="00A2364D">
      <w:pPr>
        <w:ind w:firstLine="709"/>
        <w:jc w:val="both"/>
      </w:pPr>
      <w:r w:rsidRPr="00845AEE">
        <w:t>93.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2364D" w:rsidRPr="00845AEE" w:rsidRDefault="00A2364D" w:rsidP="00A2364D">
      <w:pPr>
        <w:autoSpaceDE w:val="0"/>
        <w:autoSpaceDN w:val="0"/>
        <w:adjustRightInd w:val="0"/>
        <w:ind w:firstLine="540"/>
        <w:jc w:val="both"/>
        <w:outlineLvl w:val="1"/>
      </w:pPr>
      <w:r w:rsidRPr="00845AEE">
        <w:t xml:space="preserve">94. Жалоба считается разрешенной, если рассмотрены все поставленные в ней вопросы, приняты необходимые меры и дан письменный ответ (в пределах компетенции) по существу поставленных вопросов. Если Заявители не удовлетворены решением, принятым в ходе рассмотрения жалобы в органе местного самоуправления, они вправе обратиться письменно в вышестоящий орган власти. </w:t>
      </w:r>
    </w:p>
    <w:p w:rsidR="00A2364D" w:rsidRPr="00845AEE" w:rsidRDefault="00A2364D" w:rsidP="00A2364D">
      <w:pPr>
        <w:ind w:firstLine="709"/>
        <w:jc w:val="both"/>
      </w:pPr>
      <w:r w:rsidRPr="00845AEE">
        <w:t>95. Заявитель вправе обратиться с жалобой в суд и оспорить в суде действие (бездействие) должностного лица, а также принимаемого им решения при предоставлении услуги, если считает, что нарушены его права и свободы.</w:t>
      </w:r>
    </w:p>
    <w:p w:rsidR="00A2364D" w:rsidRPr="00845AEE" w:rsidRDefault="00A2364D" w:rsidP="00A2364D">
      <w:pPr>
        <w:ind w:firstLine="709"/>
        <w:jc w:val="both"/>
      </w:pPr>
      <w:r w:rsidRPr="00845AEE">
        <w:t>К решениям, действиям (бездействию) должностных лиц, оспариваемым в порядке гражданского судопроизводства, относятся коллегиальные и единоличные решения и действия (бездействия), в том числе представление официальной информации, ставшей основанием для совершения действий (принятия решений), в результате которых:</w:t>
      </w:r>
    </w:p>
    <w:p w:rsidR="00A2364D" w:rsidRPr="00845AEE" w:rsidRDefault="00A2364D" w:rsidP="00A2364D">
      <w:pPr>
        <w:ind w:firstLine="709"/>
        <w:jc w:val="both"/>
      </w:pPr>
      <w:r w:rsidRPr="00845AEE">
        <w:t>нарушены права и свободы гражданина;</w:t>
      </w:r>
    </w:p>
    <w:p w:rsidR="00A2364D" w:rsidRPr="00845AEE" w:rsidRDefault="00A2364D" w:rsidP="00A2364D">
      <w:pPr>
        <w:ind w:firstLine="709"/>
        <w:jc w:val="both"/>
      </w:pPr>
      <w:r w:rsidRPr="00845AEE">
        <w:t>созданы препятствия осуществлению гражданином его прав и свобод;</w:t>
      </w:r>
    </w:p>
    <w:p w:rsidR="00A2364D" w:rsidRPr="00845AEE" w:rsidRDefault="00A2364D" w:rsidP="00A2364D">
      <w:pPr>
        <w:ind w:firstLine="709"/>
        <w:jc w:val="both"/>
      </w:pPr>
      <w:r w:rsidRPr="00845AEE">
        <w:t>незаконно на гражданина возложена какая-либо обязанность или он незаконно привлечен к какой-либо ответственности.</w:t>
      </w:r>
    </w:p>
    <w:p w:rsidR="00A2364D" w:rsidRPr="00845AEE" w:rsidRDefault="00A2364D" w:rsidP="00A2364D">
      <w:pPr>
        <w:ind w:firstLine="709"/>
        <w:jc w:val="both"/>
      </w:pPr>
      <w:r w:rsidRPr="00845AEE">
        <w:lastRenderedPageBreak/>
        <w:t>Заявителями заявление подается в суд по подсудности, установленной Гражданским процессуальным кодексом Российской Федерации. Заявление может быть подано Заявителем в суд по месту его жительства или по месту нахождения органа власти и подведомственной ему организации.</w:t>
      </w:r>
    </w:p>
    <w:p w:rsidR="00A2364D" w:rsidRPr="00845AEE" w:rsidRDefault="00A2364D" w:rsidP="00A2364D">
      <w:pPr>
        <w:ind w:firstLine="709"/>
        <w:jc w:val="both"/>
      </w:pPr>
      <w:r w:rsidRPr="00845AEE">
        <w:t>Заявители вправе обратиться в суд с заявлением в следующие сроки:</w:t>
      </w:r>
    </w:p>
    <w:p w:rsidR="00A2364D" w:rsidRPr="00845AEE" w:rsidRDefault="00A2364D" w:rsidP="00A2364D">
      <w:pPr>
        <w:ind w:firstLine="709"/>
        <w:jc w:val="both"/>
      </w:pPr>
      <w:r w:rsidRPr="00845AEE">
        <w:t>три месяца со дня, когда Заявителю стало известно о нарушении его права;</w:t>
      </w:r>
    </w:p>
    <w:p w:rsidR="00A2364D" w:rsidRPr="00845AEE" w:rsidRDefault="00A2364D" w:rsidP="00A2364D">
      <w:pPr>
        <w:ind w:firstLine="709"/>
        <w:jc w:val="both"/>
      </w:pPr>
      <w:r w:rsidRPr="00845AEE">
        <w:t>один месяц со дня получения Заявителем письменного уведомления об отказе вышестоящего органа, должностного лица в удовлетворении жалобы или со дня истечения 30-дневного срока после подачи жалобы, если Заявителем не был получен на нее письменный ответ.</w:t>
      </w:r>
    </w:p>
    <w:p w:rsidR="00DB5142" w:rsidRPr="00A2364D" w:rsidRDefault="00A2364D" w:rsidP="00A2364D">
      <w:pPr>
        <w:jc w:val="both"/>
        <w:rPr>
          <w:b/>
          <w:bCs/>
          <w:sz w:val="18"/>
          <w:szCs w:val="18"/>
        </w:rPr>
      </w:pPr>
      <w:r>
        <w:rPr>
          <w:rStyle w:val="FontStyle11"/>
        </w:rPr>
        <w:t xml:space="preserve">              </w:t>
      </w:r>
      <w:r w:rsidR="00DB5142" w:rsidRPr="001C0337">
        <w:t xml:space="preserve">2. </w:t>
      </w:r>
      <w:r w:rsidR="00DB5142" w:rsidRPr="001C0337">
        <w:rPr>
          <w:color w:val="000000"/>
        </w:rPr>
        <w:t>Настоящее решение подлежит опубликованию в Информационном бюллетене муниципа</w:t>
      </w:r>
      <w:r w:rsidR="00DB5142">
        <w:rPr>
          <w:color w:val="000000"/>
        </w:rPr>
        <w:t>льного образования – Молвинослободское</w:t>
      </w:r>
      <w:r w:rsidR="00DB5142" w:rsidRPr="001C0337">
        <w:rPr>
          <w:color w:val="000000"/>
        </w:rPr>
        <w:t xml:space="preserve"> сельское поселение </w:t>
      </w:r>
      <w:proofErr w:type="spellStart"/>
      <w:r w:rsidR="00DB5142" w:rsidRPr="001C0337">
        <w:rPr>
          <w:color w:val="000000"/>
        </w:rPr>
        <w:t>Кораблинского</w:t>
      </w:r>
      <w:proofErr w:type="spellEnd"/>
      <w:r w:rsidR="00DB5142" w:rsidRPr="001C0337">
        <w:rPr>
          <w:color w:val="000000"/>
        </w:rPr>
        <w:t xml:space="preserve"> муниципального района Рязанской области.</w:t>
      </w:r>
    </w:p>
    <w:p w:rsidR="00DB5142" w:rsidRPr="001C0337" w:rsidRDefault="00DB5142" w:rsidP="00A2364D">
      <w:pPr>
        <w:ind w:firstLine="709"/>
        <w:jc w:val="both"/>
        <w:rPr>
          <w:rFonts w:eastAsia="Calibri"/>
          <w:lang w:eastAsia="en-US"/>
        </w:rPr>
      </w:pPr>
      <w:r w:rsidRPr="001C0337">
        <w:rPr>
          <w:rFonts w:eastAsia="Calibri"/>
          <w:lang w:eastAsia="en-US"/>
        </w:rPr>
        <w:t>3. Контроль за исполнением настоящего постановления оставляю за собой.</w:t>
      </w:r>
    </w:p>
    <w:p w:rsidR="00DB5142" w:rsidRPr="001C0337" w:rsidRDefault="00DB5142" w:rsidP="00A2364D">
      <w:pPr>
        <w:ind w:firstLine="709"/>
        <w:jc w:val="both"/>
        <w:rPr>
          <w:rFonts w:eastAsia="Calibri"/>
          <w:lang w:eastAsia="en-US"/>
        </w:rPr>
      </w:pPr>
      <w:r w:rsidRPr="001C0337">
        <w:rPr>
          <w:rFonts w:eastAsia="Calibri"/>
          <w:lang w:eastAsia="en-US"/>
        </w:rPr>
        <w:t xml:space="preserve">4. Настоящее постановление вступает в силу со дня его официального опубликования. </w:t>
      </w:r>
    </w:p>
    <w:p w:rsidR="00DB5142" w:rsidRDefault="00DB5142" w:rsidP="00DB5142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DB5142" w:rsidRDefault="00DB5142" w:rsidP="00DB514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5142" w:rsidRDefault="00DB5142" w:rsidP="00DB514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5142" w:rsidRDefault="00DB5142" w:rsidP="00DB514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5142" w:rsidRDefault="00DB5142" w:rsidP="00DB51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B5142" w:rsidRDefault="00DB5142" w:rsidP="00DB51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-</w:t>
      </w:r>
    </w:p>
    <w:p w:rsidR="00DB5142" w:rsidRDefault="00DB5142" w:rsidP="00DB51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Молвинослободское сельское поселение</w:t>
      </w:r>
    </w:p>
    <w:p w:rsidR="00DB5142" w:rsidRDefault="00DB5142" w:rsidP="00DB51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Кораблинского</w:t>
      </w:r>
      <w:proofErr w:type="spellEnd"/>
      <w:r>
        <w:rPr>
          <w:sz w:val="28"/>
          <w:szCs w:val="28"/>
        </w:rPr>
        <w:t xml:space="preserve"> муниципального </w:t>
      </w:r>
      <w:proofErr w:type="gramStart"/>
      <w:r>
        <w:rPr>
          <w:sz w:val="28"/>
          <w:szCs w:val="28"/>
        </w:rPr>
        <w:t xml:space="preserve">района:   </w:t>
      </w:r>
      <w:proofErr w:type="gramEnd"/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Г.Д.Арнэут</w:t>
      </w:r>
      <w:proofErr w:type="spellEnd"/>
    </w:p>
    <w:p w:rsidR="00DB5142" w:rsidRDefault="00DB5142" w:rsidP="00DB5142"/>
    <w:p w:rsidR="00DB5142" w:rsidRDefault="00DB5142" w:rsidP="00DB5142"/>
    <w:p w:rsidR="007544B4" w:rsidRDefault="007544B4"/>
    <w:sectPr w:rsidR="00754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97A50"/>
    <w:multiLevelType w:val="hybridMultilevel"/>
    <w:tmpl w:val="196A3CA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42"/>
    <w:rsid w:val="007544B4"/>
    <w:rsid w:val="00A2364D"/>
    <w:rsid w:val="00DB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98A75D"/>
  <w15:chartTrackingRefBased/>
  <w15:docId w15:val="{E6F2F088-FDF8-483B-BF33-1B906A24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64D"/>
    <w:pPr>
      <w:ind w:left="720"/>
      <w:contextualSpacing/>
    </w:pPr>
  </w:style>
  <w:style w:type="paragraph" w:styleId="a4">
    <w:name w:val="Normal (Web)"/>
    <w:basedOn w:val="a"/>
    <w:link w:val="a5"/>
    <w:uiPriority w:val="99"/>
    <w:rsid w:val="00A2364D"/>
    <w:pPr>
      <w:spacing w:after="200" w:line="276" w:lineRule="auto"/>
    </w:pPr>
  </w:style>
  <w:style w:type="character" w:customStyle="1" w:styleId="a5">
    <w:name w:val="Обычный (веб) Знак"/>
    <w:basedOn w:val="a0"/>
    <w:link w:val="a4"/>
    <w:uiPriority w:val="99"/>
    <w:locked/>
    <w:rsid w:val="00A236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2364D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1672</Words>
  <Characters>9536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2</cp:revision>
  <dcterms:created xsi:type="dcterms:W3CDTF">2018-12-17T09:22:00Z</dcterms:created>
  <dcterms:modified xsi:type="dcterms:W3CDTF">2018-12-18T06:33:00Z</dcterms:modified>
</cp:coreProperties>
</file>