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C" w:rsidRPr="00FC73BE" w:rsidRDefault="00005EFA" w:rsidP="00A3210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C73BE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8A5CE9" w:rsidRPr="00FC73BE">
        <w:rPr>
          <w:rFonts w:ascii="Times New Roman" w:eastAsia="Times New Roman" w:hAnsi="Times New Roman" w:cs="Times New Roman"/>
          <w:lang w:eastAsia="ru-RU"/>
        </w:rPr>
        <w:t>4</w:t>
      </w:r>
    </w:p>
    <w:p w:rsidR="00A3210C" w:rsidRPr="00FC73BE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FC73BE">
        <w:rPr>
          <w:rFonts w:ascii="Times New Roman" w:eastAsia="Times New Roman" w:hAnsi="Times New Roman" w:cs="Times New Roman"/>
          <w:lang w:eastAsia="ru-RU"/>
        </w:rPr>
        <w:t xml:space="preserve">к постановлению  администрации </w:t>
      </w:r>
    </w:p>
    <w:p w:rsidR="00A3210C" w:rsidRPr="00FC73BE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FC73BE">
        <w:rPr>
          <w:rFonts w:ascii="Times New Roman" w:eastAsia="Times New Roman" w:hAnsi="Times New Roman" w:cs="Times New Roman"/>
          <w:lang w:eastAsia="ru-RU"/>
        </w:rPr>
        <w:t>муниципального образования – Молвинослободское  сельское поселение</w:t>
      </w:r>
    </w:p>
    <w:p w:rsidR="00A3210C" w:rsidRPr="00FC73BE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FC73BE">
        <w:rPr>
          <w:rFonts w:ascii="Times New Roman" w:eastAsia="Times New Roman" w:hAnsi="Times New Roman" w:cs="Times New Roman"/>
          <w:lang w:eastAsia="ru-RU"/>
        </w:rPr>
        <w:t xml:space="preserve">Кораблинского муниципального  </w:t>
      </w:r>
    </w:p>
    <w:p w:rsidR="00A3210C" w:rsidRPr="00FC73BE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eastAsia="ru-RU"/>
        </w:rPr>
      </w:pPr>
      <w:r w:rsidRPr="00FC73BE">
        <w:rPr>
          <w:rFonts w:ascii="Times New Roman" w:eastAsia="Times New Roman" w:hAnsi="Times New Roman" w:cs="Times New Roman"/>
          <w:lang w:eastAsia="ru-RU"/>
        </w:rPr>
        <w:t>района Рязанской области</w:t>
      </w:r>
    </w:p>
    <w:p w:rsidR="00A3210C" w:rsidRPr="00FC73BE" w:rsidRDefault="00005EFA" w:rsidP="00A3210C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  <w:r w:rsidRPr="00FC73B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46C67" w:rsidRPr="00FC73BE">
        <w:rPr>
          <w:rFonts w:ascii="Times New Roman" w:eastAsia="Times New Roman" w:hAnsi="Times New Roman" w:cs="Times New Roman"/>
          <w:lang w:eastAsia="ru-RU"/>
        </w:rPr>
        <w:t>20.03.2019</w:t>
      </w:r>
      <w:r w:rsidRPr="00FC73BE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B46C67" w:rsidRPr="00FC73BE">
        <w:rPr>
          <w:rFonts w:ascii="Times New Roman" w:eastAsia="Times New Roman" w:hAnsi="Times New Roman" w:cs="Times New Roman"/>
          <w:lang w:eastAsia="ru-RU"/>
        </w:rPr>
        <w:t>7/1</w:t>
      </w:r>
    </w:p>
    <w:bookmarkEnd w:id="0"/>
    <w:p w:rsidR="00A3210C" w:rsidRPr="00383A0D" w:rsidRDefault="00A3210C" w:rsidP="00A3210C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10C" w:rsidRPr="00383A0D" w:rsidRDefault="00A3210C" w:rsidP="00A3210C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A0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№6</w:t>
      </w:r>
    </w:p>
    <w:p w:rsidR="00A3210C" w:rsidRPr="00383A0D" w:rsidRDefault="00A3210C" w:rsidP="00A3210C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«Комплексное развитие муниципального образования - </w:t>
      </w:r>
      <w:r w:rsidRPr="00383A0D">
        <w:rPr>
          <w:rFonts w:ascii="Times New Roman" w:eastAsia="Times New Roman" w:hAnsi="Times New Roman" w:cs="Times New Roman"/>
          <w:bCs/>
          <w:lang w:eastAsia="ru-RU"/>
        </w:rPr>
        <w:t>Молвинослободское</w:t>
      </w:r>
      <w:r w:rsidRPr="00383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Кораблинского муниципального района Рязанской области на 2016-2023 годы»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3210C" w:rsidRPr="00383A0D" w:rsidRDefault="00A3210C" w:rsidP="00A32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Подпрограмма 6 «Социальная поддержка муниципальных служащих, вышедших на пенсию»  на 2016 - 2023 годы</w:t>
      </w:r>
    </w:p>
    <w:p w:rsidR="00A3210C" w:rsidRPr="00383A0D" w:rsidRDefault="00A3210C" w:rsidP="00A32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</w:t>
      </w: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635"/>
      </w:tblGrid>
      <w:tr w:rsidR="00A3210C" w:rsidRPr="00383A0D" w:rsidTr="002217A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Подпрограмма 6 «Социальная поддержка муниципальных служащих, вышедших на пенсию» на 2016 - 2023 годы  (далее-Подпрограмма)</w:t>
            </w:r>
          </w:p>
        </w:tc>
      </w:tr>
      <w:tr w:rsidR="00A3210C" w:rsidRPr="00383A0D" w:rsidTr="002217AB">
        <w:trPr>
          <w:cantSplit/>
          <w:trHeight w:val="49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Подпрограммы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муниципального образования - </w:t>
            </w:r>
            <w:r w:rsidRPr="00383A0D">
              <w:rPr>
                <w:rFonts w:ascii="Times New Roman" w:eastAsia="Times New Roman" w:hAnsi="Times New Roman" w:cs="Times New Roman"/>
                <w:bCs/>
                <w:lang w:eastAsia="ru-RU"/>
              </w:rPr>
              <w:t>Молвинослободское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Кораблинского муниципального района Рязанской области</w:t>
            </w:r>
          </w:p>
        </w:tc>
      </w:tr>
      <w:tr w:rsidR="00A3210C" w:rsidRPr="00383A0D" w:rsidTr="002217AB">
        <w:trPr>
          <w:cantSplit/>
          <w:trHeight w:val="41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муниципального образования - </w:t>
            </w:r>
            <w:r w:rsidRPr="00383A0D">
              <w:rPr>
                <w:rFonts w:ascii="Times New Roman" w:eastAsia="Times New Roman" w:hAnsi="Times New Roman" w:cs="Times New Roman"/>
                <w:bCs/>
                <w:lang w:eastAsia="ru-RU"/>
              </w:rPr>
              <w:t>Молвинослободское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Кораблинского муниципального района Рязанской области</w:t>
            </w:r>
          </w:p>
        </w:tc>
      </w:tr>
      <w:tr w:rsidR="00A3210C" w:rsidRPr="00383A0D" w:rsidTr="002217A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для разработки Подпрограммы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Федеральный закон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83A0D">
                <w:rPr>
                  <w:rFonts w:ascii="Times New Roman" w:eastAsia="Times New Roman" w:hAnsi="Times New Roman" w:cs="Times New Roman"/>
                  <w:bCs/>
                  <w:color w:val="000000"/>
                  <w:shd w:val="clear" w:color="auto" w:fill="FFFFFF"/>
                  <w:lang w:eastAsia="ru-RU"/>
                </w:rPr>
                <w:t>2007 г</w:t>
              </w:r>
            </w:smartTag>
            <w:r w:rsidRPr="00383A0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. N 25-ФЗ "О муниципальной службе в Российской Федерации</w:t>
            </w:r>
            <w:r w:rsidRPr="00383A0D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"</w:t>
            </w:r>
            <w:r w:rsidRPr="00383A0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;</w:t>
            </w:r>
            <w:r w:rsidRPr="00383A0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</w:r>
            <w:r w:rsidRPr="00383A0D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EFEFF7"/>
                <w:lang w:eastAsia="ru-RU"/>
              </w:rPr>
              <w:t>Закон Рязанской области от 17.10.2007 N 136-ОЗ "О муниципальной службе в Рязанской области";</w:t>
            </w:r>
          </w:p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депутатов </w:t>
            </w:r>
            <w:r w:rsidRPr="00383A0D">
              <w:rPr>
                <w:rFonts w:ascii="Times New Roman" w:eastAsia="Times New Roman" w:hAnsi="Times New Roman" w:cs="Arial"/>
                <w:color w:val="000000"/>
                <w:lang w:eastAsia="ru-RU"/>
              </w:rPr>
              <w:t>Молвинослободского сельского поселения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30.04.2009 года № 7 «Об утверждении Положения о пенсии за выслугу лет в муниципальном образовании – Молвинослободское сельское поселение Кораблинского муниципального района Рязанской области».</w:t>
            </w:r>
          </w:p>
        </w:tc>
      </w:tr>
      <w:tr w:rsidR="00A3210C" w:rsidRPr="00383A0D" w:rsidTr="002217AB">
        <w:trPr>
          <w:cantSplit/>
          <w:trHeight w:val="5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 Подпрограммы 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муниципального образования – </w:t>
            </w:r>
            <w:r w:rsidRPr="00383A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Молвинослободское 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Кораблинского муниципального района Рязанской области</w:t>
            </w:r>
          </w:p>
        </w:tc>
      </w:tr>
      <w:tr w:rsidR="00A3210C" w:rsidRPr="00383A0D" w:rsidTr="002217AB">
        <w:trPr>
          <w:cantSplit/>
          <w:trHeight w:val="152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Цель и задачи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</w:p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- Повышение уровня и качества жизни муниципальных служащих, вышедших на пенсию. </w:t>
            </w:r>
          </w:p>
          <w:p w:rsidR="00A3210C" w:rsidRPr="00383A0D" w:rsidRDefault="00A3210C" w:rsidP="0022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:rsidR="00A3210C" w:rsidRPr="00383A0D" w:rsidRDefault="00A3210C" w:rsidP="0022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- Оказание мер социальной поддержки муниципальным служащим, вышедшим на пенсию.    </w:t>
            </w:r>
          </w:p>
        </w:tc>
      </w:tr>
      <w:tr w:rsidR="00A3210C" w:rsidRPr="00383A0D" w:rsidTr="002217A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индикаторы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10C" w:rsidRPr="00383A0D" w:rsidRDefault="00A3210C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-Количество граждан, получающих пенсию за выслугу лет и доплату к пенсиям муниципальных служащих;</w:t>
            </w:r>
          </w:p>
          <w:p w:rsidR="00A3210C" w:rsidRPr="00383A0D" w:rsidRDefault="00A3210C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- Эффективность расходования средств, предусмотренных на выплату пенсий за выслугу лет и доплат к пенсиям муниципальных служащих.</w:t>
            </w:r>
          </w:p>
        </w:tc>
      </w:tr>
      <w:tr w:rsidR="00A3210C" w:rsidRPr="00383A0D" w:rsidTr="002217A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реализации   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2016-2023 годы. Подпрограмма реализуется в один этап.  </w:t>
            </w:r>
          </w:p>
        </w:tc>
      </w:tr>
      <w:tr w:rsidR="00A3210C" w:rsidRPr="00383A0D" w:rsidTr="002217AB">
        <w:trPr>
          <w:cantSplit/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</w:t>
            </w:r>
            <w:r w:rsidR="00121EB4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 составляет </w:t>
            </w:r>
            <w:r w:rsidR="00E332E3">
              <w:rPr>
                <w:rFonts w:ascii="Times New Roman" w:eastAsia="Times New Roman" w:hAnsi="Times New Roman" w:cs="Times New Roman"/>
                <w:lang w:eastAsia="ru-RU"/>
              </w:rPr>
              <w:t>914,56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</w:t>
            </w:r>
          </w:p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из них:</w:t>
            </w:r>
          </w:p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- средства бюджета мун</w:t>
            </w:r>
            <w:r w:rsidR="00121EB4">
              <w:rPr>
                <w:rFonts w:ascii="Times New Roman" w:eastAsia="Times New Roman" w:hAnsi="Times New Roman" w:cs="Times New Roman"/>
                <w:lang w:eastAsia="ru-RU"/>
              </w:rPr>
              <w:t xml:space="preserve">иципального образования – </w:t>
            </w:r>
            <w:r w:rsidR="00E332E3">
              <w:rPr>
                <w:rFonts w:ascii="Times New Roman" w:eastAsia="Times New Roman" w:hAnsi="Times New Roman" w:cs="Times New Roman"/>
                <w:lang w:eastAsia="ru-RU"/>
              </w:rPr>
              <w:t>914,56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</w:t>
            </w:r>
          </w:p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2016 год – 104,11 тыс. руб.</w:t>
            </w:r>
          </w:p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2017 год – 148,73 тыс. руб.</w:t>
            </w:r>
          </w:p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FE72C1">
              <w:rPr>
                <w:rFonts w:ascii="Times New Roman" w:eastAsia="Times New Roman" w:hAnsi="Times New Roman" w:cs="Times New Roman"/>
                <w:lang w:eastAsia="ru-RU"/>
              </w:rPr>
              <w:t>год – 96,6</w:t>
            </w:r>
            <w:r w:rsidR="007C53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A3210C" w:rsidRPr="00383A0D" w:rsidRDefault="00121EB4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2019 год – </w:t>
            </w:r>
            <w:r w:rsidR="00E332E3">
              <w:rPr>
                <w:rFonts w:ascii="Times New Roman" w:eastAsia="Times New Roman" w:hAnsi="Times New Roman" w:cs="Times New Roman"/>
                <w:lang w:eastAsia="ru-RU"/>
              </w:rPr>
              <w:t>99,58</w:t>
            </w:r>
            <w:r w:rsidR="00A3210C"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2020 год – </w:t>
            </w:r>
            <w:r w:rsidR="00121EB4">
              <w:rPr>
                <w:rFonts w:ascii="Times New Roman" w:eastAsia="Times New Roman" w:hAnsi="Times New Roman" w:cs="Times New Roman"/>
                <w:lang w:eastAsia="ru-RU"/>
              </w:rPr>
              <w:t>86,</w:t>
            </w:r>
            <w:r w:rsidR="007C53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A3210C" w:rsidRPr="00383A0D" w:rsidRDefault="00121EB4" w:rsidP="0022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 – 101,6</w:t>
            </w:r>
            <w:r w:rsidR="007C53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3210C"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2022 год – 138,81 тыс. руб.</w:t>
            </w:r>
          </w:p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2023 год – 138,81 тыс. руб.</w:t>
            </w:r>
          </w:p>
        </w:tc>
      </w:tr>
      <w:tr w:rsidR="00A3210C" w:rsidRPr="00383A0D" w:rsidTr="002217AB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конечные результаты реализации Подпрограммы и показатели социально- экономической эффективности </w:t>
            </w:r>
          </w:p>
        </w:tc>
        <w:tc>
          <w:tcPr>
            <w:tcW w:w="7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C" w:rsidRPr="00383A0D" w:rsidRDefault="00A3210C" w:rsidP="002217A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требований действующего законодательства в части пенсионного обеспечения муниципальных служащих </w:t>
            </w:r>
            <w:r w:rsidRPr="00383A0D">
              <w:rPr>
                <w:rFonts w:ascii="Times New Roman" w:eastAsia="Times New Roman" w:hAnsi="Times New Roman" w:cs="Times New Roman"/>
                <w:bCs/>
                <w:lang w:eastAsia="ru-RU"/>
              </w:rPr>
              <w:t>Молвинослободского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</w:t>
            </w:r>
          </w:p>
          <w:p w:rsidR="00A3210C" w:rsidRPr="00383A0D" w:rsidRDefault="00A3210C" w:rsidP="0022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- Обеспечение в полном объеме выплат пенсий за выслугу лет и доплат к пенсиям муниципальных служащих</w:t>
            </w:r>
            <w:r w:rsidRPr="0038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A3210C" w:rsidRPr="00383A0D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10C" w:rsidRPr="00383A0D" w:rsidRDefault="00A3210C" w:rsidP="00A3210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b/>
          <w:lang w:eastAsia="ru-RU"/>
        </w:rPr>
        <w:t>1. О</w:t>
      </w:r>
      <w:r w:rsidRPr="0038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бщая характеристика сферы реализации Подпрограммы</w:t>
      </w:r>
    </w:p>
    <w:p w:rsidR="00A3210C" w:rsidRPr="00383A0D" w:rsidRDefault="00A3210C" w:rsidP="00A3210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10C" w:rsidRPr="00383A0D" w:rsidRDefault="00A3210C" w:rsidP="00A3210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 марта </w:t>
      </w:r>
      <w:smartTag w:uri="urn:schemas-microsoft-com:office:smarttags" w:element="metricconverter">
        <w:smartTagPr>
          <w:attr w:name="ProductID" w:val="2007 г"/>
        </w:smartTagPr>
        <w:r w:rsidRPr="00383A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2007 г</w:t>
        </w:r>
      </w:smartTag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25-ФЗ «О муниципальной службе в Российской Федерации» в </w:t>
      </w:r>
      <w:hyperlink r:id="rId7" w:history="1">
        <w:r w:rsidRPr="00383A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</w:t>
        </w:r>
      </w:hyperlink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основные принципы муниципальной службы. </w:t>
      </w:r>
    </w:p>
    <w:p w:rsidR="00A3210C" w:rsidRPr="00383A0D" w:rsidRDefault="00A3210C" w:rsidP="00A3210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принципами муниципальной службы понимают закрепляемые                      в </w:t>
      </w:r>
      <w:hyperlink r:id="rId8" w:history="1">
        <w:r w:rsidRPr="00383A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и федеральных законах и обусловленные природой местного самоуправления основополагающие идеи и правила, которые предопределяют актуальное содержание муниципальной службы и перспективы ее правового регулирования.</w:t>
      </w:r>
    </w:p>
    <w:p w:rsidR="00A3210C" w:rsidRPr="00383A0D" w:rsidRDefault="00A3210C" w:rsidP="00A3210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основных принципов является принцип правовой                                           и социальной защищенности муниципальных служащих. Правовая                                              и социальная защищенность муниципальных служащих в первую очередь предполагает нормативное установление правовых и социальных гарантий для муниципальных служащих, в том числе: муниципальному служащему гарантируется пенсионное обеспечение за выслугу лет.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установления правовых и социальных гарантий для муниципальных служащих Советом депутатов </w:t>
      </w:r>
      <w:r w:rsidRPr="00383A0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Молвинослободского сельского поселения</w:t>
      </w: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от 30.04.2009 года № 7 «Об утверждении Положения о пенсии за выслугу лет в муниципальном образовании – Молвинослободское сельское поселение Кораблинского муниципального района Рязанской области».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настоящий момент дополнительное пенсионное обеспечение                 в Молвинослободском сельском поселении назначено 2 муниципальному служащему и лицам, замещающим муниципальные должности, вышедшим на пенсию в соответствии с федеральным законодательством.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10C" w:rsidRPr="00383A0D" w:rsidRDefault="00A3210C" w:rsidP="00A3210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реализации Подпрограммы</w:t>
      </w:r>
    </w:p>
    <w:p w:rsidR="00A3210C" w:rsidRPr="00383A0D" w:rsidRDefault="00A3210C" w:rsidP="00A3210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10C" w:rsidRPr="00383A0D" w:rsidRDefault="00A3210C" w:rsidP="00A3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Основной целью Подпрограммы является повышение уровня и качества жизни муниципальных служащих, вышедших на пенсию.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поставленной цели необходимо решение следующей задачи:</w:t>
      </w:r>
    </w:p>
    <w:p w:rsidR="00A3210C" w:rsidRPr="00383A0D" w:rsidRDefault="00A3210C" w:rsidP="00A32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мер социальной поддержки муниципальным служащим, вышедшим на пенсию.</w:t>
      </w:r>
    </w:p>
    <w:p w:rsidR="00A3210C" w:rsidRPr="00383A0D" w:rsidRDefault="00A3210C" w:rsidP="00A32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210C" w:rsidRPr="00383A0D" w:rsidRDefault="00A3210C" w:rsidP="00A32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3.Сроки и этапы реализации Подпрограммы</w:t>
      </w:r>
    </w:p>
    <w:p w:rsidR="00A3210C" w:rsidRPr="00383A0D" w:rsidRDefault="00A3210C" w:rsidP="00A32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210C" w:rsidRPr="00383A0D" w:rsidRDefault="00A3210C" w:rsidP="00A32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Сроки реализации Подпрограммы – 2016-2023 годы. Подпрограмма реализуется в один этап.</w:t>
      </w:r>
    </w:p>
    <w:p w:rsidR="00A3210C" w:rsidRPr="00383A0D" w:rsidRDefault="00A3210C" w:rsidP="00A32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3210C" w:rsidRPr="00383A0D" w:rsidRDefault="00A3210C" w:rsidP="00A321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Подпрограммы</w:t>
      </w:r>
    </w:p>
    <w:p w:rsidR="00A3210C" w:rsidRPr="00383A0D" w:rsidRDefault="00A3210C" w:rsidP="00A3210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10C" w:rsidRPr="00383A0D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Объем бюджетных ассигнований на реализаци</w:t>
      </w:r>
      <w:r w:rsidR="0012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Подпрограммы составляет </w:t>
      </w:r>
      <w:r w:rsidR="00E332E3">
        <w:rPr>
          <w:rFonts w:ascii="Times New Roman" w:eastAsia="Times New Roman" w:hAnsi="Times New Roman" w:cs="Times New Roman"/>
          <w:sz w:val="26"/>
          <w:szCs w:val="26"/>
          <w:lang w:eastAsia="ru-RU"/>
        </w:rPr>
        <w:t>914,56</w:t>
      </w: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</w:t>
      </w:r>
    </w:p>
    <w:p w:rsidR="00A3210C" w:rsidRPr="00383A0D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них:</w:t>
      </w:r>
    </w:p>
    <w:p w:rsidR="00A3210C" w:rsidRPr="00383A0D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бюджета мун</w:t>
      </w:r>
      <w:r w:rsidR="00FE7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образования – </w:t>
      </w:r>
      <w:r w:rsidR="00E332E3">
        <w:rPr>
          <w:rFonts w:ascii="Times New Roman" w:eastAsia="Times New Roman" w:hAnsi="Times New Roman" w:cs="Times New Roman"/>
          <w:sz w:val="26"/>
          <w:szCs w:val="26"/>
          <w:lang w:eastAsia="ru-RU"/>
        </w:rPr>
        <w:t>914,56</w:t>
      </w: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</w:p>
    <w:p w:rsidR="00A3210C" w:rsidRPr="00383A0D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A3210C" w:rsidRPr="00383A0D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 – 104,11 тыс. руб.</w:t>
      </w:r>
    </w:p>
    <w:p w:rsidR="00A3210C" w:rsidRPr="00383A0D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148,73 тыс. руб.</w:t>
      </w:r>
    </w:p>
    <w:p w:rsidR="00A3210C" w:rsidRPr="00383A0D" w:rsidRDefault="00FE72C1" w:rsidP="00A32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96,6</w:t>
      </w:r>
      <w:r w:rsidR="007C53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210C"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A3210C" w:rsidRPr="00383A0D" w:rsidRDefault="00121EB4" w:rsidP="00A3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E332E3">
        <w:rPr>
          <w:rFonts w:ascii="Times New Roman" w:eastAsia="Times New Roman" w:hAnsi="Times New Roman" w:cs="Times New Roman"/>
          <w:sz w:val="26"/>
          <w:szCs w:val="26"/>
          <w:lang w:eastAsia="ru-RU"/>
        </w:rPr>
        <w:t>99,58</w:t>
      </w:r>
      <w:r w:rsidR="00A3210C"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A3210C" w:rsidRPr="00383A0D" w:rsidRDefault="00121EB4" w:rsidP="00A3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86,</w:t>
      </w:r>
      <w:r w:rsidR="007C537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210C"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A3210C" w:rsidRPr="00383A0D" w:rsidRDefault="00121EB4" w:rsidP="00A32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101,6</w:t>
      </w:r>
      <w:r w:rsidR="007C537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3210C"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A3210C" w:rsidRPr="00383A0D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138,81 тыс. руб.</w:t>
      </w:r>
    </w:p>
    <w:p w:rsidR="00A3210C" w:rsidRPr="00383A0D" w:rsidRDefault="00A3210C" w:rsidP="00A321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138,81 тыс. руб.</w:t>
      </w:r>
    </w:p>
    <w:p w:rsidR="00A3210C" w:rsidRPr="00383A0D" w:rsidRDefault="00A3210C" w:rsidP="00A321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210C" w:rsidRPr="00383A0D" w:rsidSect="00C65F7F">
          <w:footerReference w:type="even" r:id="rId9"/>
          <w:foot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A3210C" w:rsidRPr="00383A0D" w:rsidRDefault="00A3210C" w:rsidP="00A321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Система мероприятий Подпрограммы</w:t>
      </w:r>
    </w:p>
    <w:tbl>
      <w:tblPr>
        <w:tblpPr w:leftFromText="180" w:rightFromText="180" w:vertAnchor="text" w:horzAnchor="margin" w:tblpX="-417" w:tblpY="390"/>
        <w:tblW w:w="160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693"/>
        <w:gridCol w:w="1610"/>
        <w:gridCol w:w="1701"/>
        <w:gridCol w:w="1157"/>
        <w:gridCol w:w="777"/>
        <w:gridCol w:w="709"/>
        <w:gridCol w:w="709"/>
        <w:gridCol w:w="708"/>
        <w:gridCol w:w="800"/>
        <w:gridCol w:w="709"/>
        <w:gridCol w:w="709"/>
        <w:gridCol w:w="708"/>
        <w:gridCol w:w="709"/>
        <w:gridCol w:w="1842"/>
      </w:tblGrid>
      <w:tr w:rsidR="00A3210C" w:rsidRPr="00383A0D" w:rsidTr="002217AB">
        <w:trPr>
          <w:trHeight w:val="13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 </w:t>
            </w: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п/п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Мероприятия, обеспечивающие выполнение задачи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Главные распорядители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Исполнители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Источник финанси-рования</w:t>
            </w:r>
          </w:p>
        </w:tc>
        <w:tc>
          <w:tcPr>
            <w:tcW w:w="6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финансирования,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Ожидаемый результат</w:t>
            </w:r>
          </w:p>
        </w:tc>
      </w:tr>
      <w:tr w:rsidR="00A3210C" w:rsidRPr="00383A0D" w:rsidTr="002217AB">
        <w:trPr>
          <w:trHeight w:val="7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2016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2017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firstLine="6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 г.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2019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2020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2022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 г.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210C" w:rsidRPr="00383A0D" w:rsidTr="002217AB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  <w:tr w:rsidR="00A3210C" w:rsidRPr="00383A0D" w:rsidTr="002217AB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Задача1   Оказание мер социальной поддержки муниципальным служащим, вышедшим на пенсию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E332E3" w:rsidP="007C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914,56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104,11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148,73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FE72C1" w:rsidP="007C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96,6</w:t>
            </w:r>
            <w:r w:rsidR="007C537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E332E3" w:rsidP="007C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121EB4" w:rsidP="007C5374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86,</w:t>
            </w:r>
            <w:r w:rsidR="007C537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121EB4" w:rsidP="007C5374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101,6</w:t>
            </w:r>
            <w:r w:rsidR="007C537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138,81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138,81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210C" w:rsidRPr="00383A0D" w:rsidTr="002217AB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spacing w:after="0" w:line="240" w:lineRule="auto"/>
              <w:ind w:left="-24" w:right="-3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– </w:t>
            </w:r>
            <w:r w:rsidRPr="00383A0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Молвинослобод-ское</w:t>
            </w: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spacing w:after="0" w:line="240" w:lineRule="auto"/>
              <w:ind w:left="-24" w:right="-3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Администрация муниципального образования – </w:t>
            </w:r>
            <w:r w:rsidRPr="00383A0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Молвинослобод-ское</w:t>
            </w: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сельское поселение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муници-пального образова-ния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E332E3" w:rsidP="007C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914,56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104,11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148,73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FE72C1" w:rsidP="007C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96,6</w:t>
            </w:r>
            <w:r w:rsidR="007C537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E332E3" w:rsidP="007C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99,58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121EB4" w:rsidP="007C5374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86,</w:t>
            </w:r>
            <w:r w:rsidR="007C537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121EB4" w:rsidP="002217AB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7C537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Выполнение требований действующего законодательства в части пенсионного обеспечения муниципальных служащих Мрлвинослобод-ского сельского поселения</w:t>
            </w:r>
          </w:p>
        </w:tc>
      </w:tr>
      <w:tr w:rsidR="00A3210C" w:rsidRPr="00383A0D" w:rsidTr="002217AB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E332E3" w:rsidP="007C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75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914,56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104,11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148,73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FE72C1" w:rsidP="007C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96,6</w:t>
            </w:r>
            <w:r w:rsidR="007C53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E332E3" w:rsidP="007C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99,58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121EB4" w:rsidP="007C5374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86,</w:t>
            </w:r>
            <w:r w:rsidR="007C53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121EB4" w:rsidP="007C5374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101,6</w:t>
            </w:r>
            <w:r w:rsidR="007C537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138,81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spacing w:after="0" w:line="240" w:lineRule="auto"/>
              <w:ind w:left="-166" w:right="-125" w:firstLine="14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138,81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A3210C" w:rsidRPr="00383A0D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210C" w:rsidRPr="00383A0D" w:rsidSect="00C65F7F">
          <w:pgSz w:w="16838" w:h="11905" w:orient="landscape"/>
          <w:pgMar w:top="1701" w:right="567" w:bottom="851" w:left="992" w:header="720" w:footer="720" w:gutter="0"/>
          <w:cols w:space="720"/>
          <w:noEndnote/>
          <w:docGrid w:linePitch="381"/>
        </w:sectPr>
      </w:pPr>
    </w:p>
    <w:p w:rsidR="00A3210C" w:rsidRPr="00383A0D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83A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A3210C" w:rsidRPr="00383A0D" w:rsidRDefault="00A3210C" w:rsidP="00A3210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 реализации Подпрограммы</w:t>
      </w:r>
    </w:p>
    <w:p w:rsidR="00A3210C" w:rsidRPr="00383A0D" w:rsidRDefault="00A3210C" w:rsidP="00A3210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распорядителем бюджетных средств, направляемых на реализацию мероприятий Подпрограммы, является администрация муниципального образования – </w:t>
      </w:r>
      <w:r w:rsidRPr="00383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Молвинослободское</w:t>
      </w: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 Кораблинского муниципальный район Рязанской области.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распорядитель обеспечивает результативность, адресность и целевой характер использования бюджетных средств.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Подпрограммы реализует программные мероприятия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средств, выделяемых на реализацию Подпрограммы.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законодательства.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Текущее управление реализацией Подпрограммы осуществляется заказчиком Программы.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A3210C" w:rsidRPr="00383A0D" w:rsidRDefault="00A3210C" w:rsidP="00A32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10C" w:rsidRPr="00383A0D" w:rsidRDefault="00A3210C" w:rsidP="00A3210C">
      <w:pPr>
        <w:numPr>
          <w:ilvl w:val="0"/>
          <w:numId w:val="2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Ожидаемые результаты реализации Подпрограммы 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10C" w:rsidRPr="00383A0D" w:rsidRDefault="00A3210C" w:rsidP="00A3210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реализации Подпрограммы является:</w:t>
      </w:r>
    </w:p>
    <w:p w:rsidR="00A3210C" w:rsidRPr="00383A0D" w:rsidRDefault="00A3210C" w:rsidP="00A3210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выполнение требований действующего законодательства в части пенсионного обеспечения муниципальных служащих Молвинослободское сельского поселения.</w:t>
      </w:r>
    </w:p>
    <w:p w:rsidR="00A3210C" w:rsidRPr="00383A0D" w:rsidRDefault="00A3210C" w:rsidP="00A3210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в полном объеме выплат пенсий за выслугу лет и доплат к пенсиям муниципальных служащих.</w:t>
      </w:r>
    </w:p>
    <w:p w:rsidR="00A3210C" w:rsidRPr="00383A0D" w:rsidRDefault="00A3210C" w:rsidP="00A32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10C" w:rsidRPr="00383A0D" w:rsidRDefault="00A3210C" w:rsidP="00A321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индикаторы эффективности исполнения Подпрограммы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96"/>
        <w:gridCol w:w="696"/>
        <w:gridCol w:w="696"/>
        <w:gridCol w:w="696"/>
        <w:gridCol w:w="696"/>
        <w:gridCol w:w="696"/>
        <w:gridCol w:w="696"/>
        <w:gridCol w:w="696"/>
        <w:gridCol w:w="715"/>
      </w:tblGrid>
      <w:tr w:rsidR="00A3210C" w:rsidRPr="00383A0D" w:rsidTr="002217AB">
        <w:trPr>
          <w:trHeight w:val="189"/>
        </w:trPr>
        <w:tc>
          <w:tcPr>
            <w:tcW w:w="540" w:type="dxa"/>
            <w:vMerge w:val="restart"/>
            <w:shd w:val="clear" w:color="auto" w:fill="auto"/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0D">
              <w:rPr>
                <w:rFonts w:ascii="Times New Roman" w:eastAsia="Times New Roman" w:hAnsi="Times New Roman" w:cs="Times New Roman"/>
              </w:rPr>
              <w:t>N</w:t>
            </w: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Целевые индикаторы</w:t>
            </w:r>
          </w:p>
        </w:tc>
        <w:tc>
          <w:tcPr>
            <w:tcW w:w="5587" w:type="dxa"/>
            <w:gridSpan w:val="8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Значения по годам</w:t>
            </w:r>
          </w:p>
        </w:tc>
      </w:tr>
      <w:tr w:rsidR="00A3210C" w:rsidRPr="00383A0D" w:rsidTr="002217AB">
        <w:trPr>
          <w:trHeight w:val="80"/>
        </w:trPr>
        <w:tc>
          <w:tcPr>
            <w:tcW w:w="540" w:type="dxa"/>
            <w:vMerge/>
            <w:shd w:val="clear" w:color="auto" w:fill="auto"/>
          </w:tcPr>
          <w:p w:rsidR="00A3210C" w:rsidRPr="00383A0D" w:rsidRDefault="00A3210C" w:rsidP="0022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15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A3210C" w:rsidRPr="00383A0D" w:rsidTr="002217AB">
        <w:tc>
          <w:tcPr>
            <w:tcW w:w="540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получающих пенсию за выслугу лет и доплату к пенсиям муниципальных служащих, чел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3210C" w:rsidRPr="00383A0D" w:rsidTr="002217AB">
        <w:tc>
          <w:tcPr>
            <w:tcW w:w="540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Эффективность расходования средств, предусмотренных на</w:t>
            </w:r>
            <w:r w:rsidRPr="0038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выплату пенси</w:t>
            </w:r>
            <w:r w:rsidRPr="0038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 xml:space="preserve"> за выслугу лет и доплат к пенсиям муниципальных служащих, %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5" w:type="dxa"/>
            <w:shd w:val="clear" w:color="auto" w:fill="auto"/>
          </w:tcPr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10C" w:rsidRPr="00383A0D" w:rsidRDefault="00A3210C" w:rsidP="0022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A0D">
              <w:rPr>
                <w:rFonts w:ascii="Times New Roman" w:eastAsia="Times New Roman" w:hAnsi="Times New Roman" w:cs="Times New Roman"/>
                <w:lang w:eastAsia="ru-RU"/>
              </w:rPr>
              <w:t>100»</w:t>
            </w:r>
          </w:p>
        </w:tc>
      </w:tr>
    </w:tbl>
    <w:p w:rsidR="00A3210C" w:rsidRPr="00383A0D" w:rsidRDefault="00A3210C" w:rsidP="00A32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3210C" w:rsidRPr="00383A0D" w:rsidRDefault="00A3210C" w:rsidP="00A32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210C" w:rsidRPr="00383A0D" w:rsidRDefault="00A3210C" w:rsidP="00A32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210C" w:rsidRPr="00383A0D" w:rsidRDefault="00A3210C" w:rsidP="00A32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210C" w:rsidRPr="00383A0D" w:rsidRDefault="00A3210C" w:rsidP="00A3210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A3210C" w:rsidRPr="0038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B3" w:rsidRDefault="007357B3">
      <w:pPr>
        <w:spacing w:after="0" w:line="240" w:lineRule="auto"/>
      </w:pPr>
      <w:r>
        <w:separator/>
      </w:r>
    </w:p>
  </w:endnote>
  <w:endnote w:type="continuationSeparator" w:id="0">
    <w:p w:rsidR="007357B3" w:rsidRDefault="0073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1C" w:rsidRPr="00C56833" w:rsidRDefault="00A3210C" w:rsidP="00C65F7F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C56833">
      <w:rPr>
        <w:rStyle w:val="a5"/>
        <w:sz w:val="20"/>
        <w:szCs w:val="20"/>
      </w:rPr>
      <w:fldChar w:fldCharType="begin"/>
    </w:r>
    <w:r w:rsidRPr="00C56833">
      <w:rPr>
        <w:rStyle w:val="a5"/>
        <w:sz w:val="20"/>
        <w:szCs w:val="20"/>
      </w:rPr>
      <w:instrText xml:space="preserve">PAGE  </w:instrText>
    </w:r>
    <w:r w:rsidRPr="00C56833">
      <w:rPr>
        <w:rStyle w:val="a5"/>
        <w:sz w:val="20"/>
        <w:szCs w:val="20"/>
      </w:rPr>
      <w:fldChar w:fldCharType="end"/>
    </w:r>
  </w:p>
  <w:p w:rsidR="00174C1C" w:rsidRPr="00C56833" w:rsidRDefault="007357B3">
    <w:pPr>
      <w:pStyle w:val="a3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1C" w:rsidRPr="00C56833" w:rsidRDefault="007357B3" w:rsidP="00C65F7F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B3" w:rsidRDefault="007357B3">
      <w:pPr>
        <w:spacing w:after="0" w:line="240" w:lineRule="auto"/>
      </w:pPr>
      <w:r>
        <w:separator/>
      </w:r>
    </w:p>
  </w:footnote>
  <w:footnote w:type="continuationSeparator" w:id="0">
    <w:p w:rsidR="007357B3" w:rsidRDefault="0073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056F"/>
    <w:multiLevelType w:val="hybridMultilevel"/>
    <w:tmpl w:val="3FF28FF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EB1F46"/>
    <w:multiLevelType w:val="hybridMultilevel"/>
    <w:tmpl w:val="0308B1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3C6FBF"/>
    <w:multiLevelType w:val="hybridMultilevel"/>
    <w:tmpl w:val="00F4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0C"/>
    <w:rsid w:val="00005EFA"/>
    <w:rsid w:val="000C739C"/>
    <w:rsid w:val="00121EB4"/>
    <w:rsid w:val="004D0A0F"/>
    <w:rsid w:val="00540167"/>
    <w:rsid w:val="006C0A2C"/>
    <w:rsid w:val="007357B3"/>
    <w:rsid w:val="007C5374"/>
    <w:rsid w:val="008A5CE9"/>
    <w:rsid w:val="00935E0B"/>
    <w:rsid w:val="009A782D"/>
    <w:rsid w:val="00A3210C"/>
    <w:rsid w:val="00B3476B"/>
    <w:rsid w:val="00B46C67"/>
    <w:rsid w:val="00B755E4"/>
    <w:rsid w:val="00C5209B"/>
    <w:rsid w:val="00E332E3"/>
    <w:rsid w:val="00E91F89"/>
    <w:rsid w:val="00F775D8"/>
    <w:rsid w:val="00FC73BE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2751-F14B-4230-8AD8-2BF88A9B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3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3210C"/>
  </w:style>
  <w:style w:type="character" w:styleId="a5">
    <w:name w:val="page number"/>
    <w:basedOn w:val="a0"/>
    <w:rsid w:val="00A3210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C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0146D31B26DEE79F6957F0E5AECDFE1B83BC0EFE6D120EA3FEBVAm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90146D31B26DEE79F6957F0E5AECDFE2B23DCCE3B58622BB6AE5ABA460CA7DB71EFF88BADD5908VBm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1299</Words>
  <Characters>7408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Мария</cp:lastModifiedBy>
  <cp:revision>16</cp:revision>
  <cp:lastPrinted>2019-05-15T06:29:00Z</cp:lastPrinted>
  <dcterms:created xsi:type="dcterms:W3CDTF">2018-12-12T10:03:00Z</dcterms:created>
  <dcterms:modified xsi:type="dcterms:W3CDTF">2019-05-15T06:29:00Z</dcterms:modified>
</cp:coreProperties>
</file>