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1B95" w14:textId="6829A828" w:rsidR="00777414" w:rsidRDefault="000042C5" w:rsidP="00777414">
      <w:pPr>
        <w:jc w:val="center"/>
        <w:rPr>
          <w:b/>
          <w:bCs/>
        </w:rPr>
      </w:pPr>
      <w:r w:rsidRPr="00061017">
        <w:rPr>
          <w:noProof/>
          <w:sz w:val="25"/>
          <w:szCs w:val="25"/>
        </w:rPr>
        <w:drawing>
          <wp:inline distT="0" distB="0" distL="0" distR="0" wp14:anchorId="2124EB2A" wp14:editId="7BF422FD">
            <wp:extent cx="588396" cy="721260"/>
            <wp:effectExtent l="0" t="0" r="2540" b="3175"/>
            <wp:docPr id="1" name="Рисунок 1" descr="00 мол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молва"/>
                    <pic:cNvPicPr>
                      <a:picLocks noChangeAspect="1" noChangeArrowheads="1"/>
                    </pic:cNvPicPr>
                  </pic:nvPicPr>
                  <pic:blipFill>
                    <a:blip r:embed="rId7" cstate="print">
                      <a:extLst>
                        <a:ext uri="{28A0092B-C50C-407E-A947-70E740481C1C}">
                          <a14:useLocalDpi xmlns:a14="http://schemas.microsoft.com/office/drawing/2010/main" val="0"/>
                        </a:ext>
                      </a:extLst>
                    </a:blip>
                    <a:srcRect t="26869"/>
                    <a:stretch>
                      <a:fillRect/>
                    </a:stretch>
                  </pic:blipFill>
                  <pic:spPr bwMode="auto">
                    <a:xfrm>
                      <a:off x="0" y="0"/>
                      <a:ext cx="590550" cy="723900"/>
                    </a:xfrm>
                    <a:prstGeom prst="rect">
                      <a:avLst/>
                    </a:prstGeom>
                    <a:noFill/>
                    <a:ln>
                      <a:noFill/>
                    </a:ln>
                  </pic:spPr>
                </pic:pic>
              </a:graphicData>
            </a:graphic>
          </wp:inline>
        </w:drawing>
      </w:r>
    </w:p>
    <w:p w14:paraId="2C679A8C" w14:textId="77777777" w:rsidR="000042C5" w:rsidRDefault="000042C5" w:rsidP="00777414">
      <w:pPr>
        <w:jc w:val="center"/>
        <w:rPr>
          <w:b/>
          <w:bCs/>
        </w:rPr>
      </w:pPr>
    </w:p>
    <w:p w14:paraId="358B61B9" w14:textId="4615017C" w:rsidR="000042C5" w:rsidRPr="004511A1" w:rsidRDefault="000042C5" w:rsidP="00061017">
      <w:pPr>
        <w:contextualSpacing/>
        <w:jc w:val="center"/>
        <w:rPr>
          <w:b/>
          <w:sz w:val="26"/>
          <w:szCs w:val="26"/>
        </w:rPr>
      </w:pPr>
      <w:r w:rsidRPr="004511A1">
        <w:rPr>
          <w:b/>
          <w:sz w:val="26"/>
          <w:szCs w:val="26"/>
        </w:rPr>
        <w:t>СОВЕТ ДЕПУТАТОВ МУНИЦИПАЛЬНОГО ОБРАЗОВАНИЯ –  МОЛВИНОСЛОБОДСКОЕ СЕЛЬСКОЕ ПОСЕЛЕНИЕ КОРАБЛИНСКОГО МУНИЦИПАЛЬНОГО РАЙОНА РЯЗАНСКОЙ ОБЛАСТИ</w:t>
      </w:r>
    </w:p>
    <w:p w14:paraId="020791F7" w14:textId="066548D0" w:rsidR="00CB084F" w:rsidRPr="004511A1" w:rsidRDefault="00CB084F" w:rsidP="00746A72">
      <w:pPr>
        <w:jc w:val="right"/>
        <w:rPr>
          <w:b/>
          <w:bCs/>
          <w:sz w:val="26"/>
          <w:szCs w:val="26"/>
        </w:rPr>
      </w:pPr>
      <w:r w:rsidRPr="004511A1">
        <w:rPr>
          <w:b/>
          <w:bCs/>
          <w:sz w:val="26"/>
          <w:szCs w:val="26"/>
        </w:rPr>
        <w:t xml:space="preserve">                                                                                                                                                    </w:t>
      </w:r>
    </w:p>
    <w:p w14:paraId="0AAEA9F4" w14:textId="77777777" w:rsidR="00746A72" w:rsidRDefault="00777414" w:rsidP="00777414">
      <w:pPr>
        <w:jc w:val="center"/>
        <w:rPr>
          <w:b/>
          <w:bCs/>
          <w:sz w:val="26"/>
          <w:szCs w:val="26"/>
        </w:rPr>
      </w:pPr>
      <w:r w:rsidRPr="004511A1">
        <w:rPr>
          <w:b/>
          <w:bCs/>
          <w:sz w:val="26"/>
          <w:szCs w:val="26"/>
        </w:rPr>
        <w:t xml:space="preserve">    </w:t>
      </w:r>
    </w:p>
    <w:p w14:paraId="2E98A525" w14:textId="19B9DF0D" w:rsidR="00777414" w:rsidRPr="004511A1" w:rsidRDefault="00777414" w:rsidP="00777414">
      <w:pPr>
        <w:jc w:val="center"/>
        <w:rPr>
          <w:b/>
          <w:bCs/>
          <w:sz w:val="26"/>
          <w:szCs w:val="26"/>
        </w:rPr>
      </w:pPr>
      <w:r w:rsidRPr="004511A1">
        <w:rPr>
          <w:b/>
          <w:bCs/>
          <w:sz w:val="26"/>
          <w:szCs w:val="26"/>
        </w:rPr>
        <w:t>РЕШЕНИЕ</w:t>
      </w:r>
    </w:p>
    <w:p w14:paraId="310453E2" w14:textId="77777777" w:rsidR="00777414" w:rsidRPr="004511A1" w:rsidRDefault="00777414" w:rsidP="00777414">
      <w:pPr>
        <w:jc w:val="center"/>
        <w:rPr>
          <w:b/>
          <w:bCs/>
          <w:sz w:val="26"/>
          <w:szCs w:val="26"/>
        </w:rPr>
      </w:pPr>
    </w:p>
    <w:p w14:paraId="36AF2FD3" w14:textId="77777777" w:rsidR="00746A72" w:rsidRDefault="00746A72" w:rsidP="00746A72">
      <w:pPr>
        <w:ind w:firstLine="709"/>
        <w:rPr>
          <w:b/>
          <w:bCs/>
          <w:sz w:val="26"/>
          <w:szCs w:val="26"/>
        </w:rPr>
      </w:pPr>
    </w:p>
    <w:p w14:paraId="04DA36E8" w14:textId="2DF2EE6C" w:rsidR="00777414" w:rsidRDefault="00777414" w:rsidP="00746A72">
      <w:pPr>
        <w:ind w:firstLine="709"/>
        <w:rPr>
          <w:b/>
          <w:bCs/>
          <w:sz w:val="26"/>
          <w:szCs w:val="26"/>
        </w:rPr>
      </w:pPr>
      <w:r w:rsidRPr="004511A1">
        <w:rPr>
          <w:b/>
          <w:bCs/>
          <w:sz w:val="26"/>
          <w:szCs w:val="26"/>
        </w:rPr>
        <w:t xml:space="preserve"> </w:t>
      </w:r>
      <w:r w:rsidRPr="004511A1">
        <w:rPr>
          <w:sz w:val="26"/>
          <w:szCs w:val="26"/>
        </w:rPr>
        <w:t xml:space="preserve"> </w:t>
      </w:r>
      <w:r w:rsidR="00746A72" w:rsidRPr="00381A28">
        <w:rPr>
          <w:b/>
          <w:sz w:val="26"/>
          <w:szCs w:val="26"/>
        </w:rPr>
        <w:t xml:space="preserve">от </w:t>
      </w:r>
      <w:r w:rsidR="00381A28" w:rsidRPr="00381A28">
        <w:rPr>
          <w:b/>
          <w:sz w:val="26"/>
          <w:szCs w:val="26"/>
        </w:rPr>
        <w:t>15 мая</w:t>
      </w:r>
      <w:r w:rsidR="003262AF" w:rsidRPr="00381A28">
        <w:rPr>
          <w:b/>
          <w:sz w:val="26"/>
          <w:szCs w:val="26"/>
        </w:rPr>
        <w:t xml:space="preserve"> </w:t>
      </w:r>
      <w:r w:rsidRPr="00381A28">
        <w:rPr>
          <w:b/>
          <w:sz w:val="26"/>
          <w:szCs w:val="26"/>
        </w:rPr>
        <w:t>202</w:t>
      </w:r>
      <w:r w:rsidR="00746A72" w:rsidRPr="00381A28">
        <w:rPr>
          <w:b/>
          <w:sz w:val="26"/>
          <w:szCs w:val="26"/>
        </w:rPr>
        <w:t>3</w:t>
      </w:r>
      <w:r w:rsidRPr="00381A28">
        <w:rPr>
          <w:b/>
          <w:sz w:val="26"/>
          <w:szCs w:val="26"/>
        </w:rPr>
        <w:t xml:space="preserve"> г.</w:t>
      </w:r>
      <w:r w:rsidRPr="00381A28">
        <w:rPr>
          <w:b/>
          <w:sz w:val="26"/>
          <w:szCs w:val="26"/>
        </w:rPr>
        <w:tab/>
        <w:t xml:space="preserve">                                           </w:t>
      </w:r>
      <w:r w:rsidR="00C22827" w:rsidRPr="00381A28">
        <w:rPr>
          <w:b/>
          <w:sz w:val="26"/>
          <w:szCs w:val="26"/>
        </w:rPr>
        <w:t xml:space="preserve">                                             </w:t>
      </w:r>
      <w:r w:rsidRPr="00381A28">
        <w:rPr>
          <w:b/>
          <w:sz w:val="26"/>
          <w:szCs w:val="26"/>
        </w:rPr>
        <w:t xml:space="preserve">             №</w:t>
      </w:r>
      <w:r w:rsidR="00381A28" w:rsidRPr="00381A28">
        <w:rPr>
          <w:b/>
          <w:sz w:val="26"/>
          <w:szCs w:val="26"/>
        </w:rPr>
        <w:t>10</w:t>
      </w:r>
      <w:r w:rsidRPr="004511A1">
        <w:rPr>
          <w:b/>
          <w:sz w:val="26"/>
          <w:szCs w:val="26"/>
        </w:rPr>
        <w:t xml:space="preserve"> </w:t>
      </w:r>
    </w:p>
    <w:p w14:paraId="3428BBD0" w14:textId="77777777" w:rsidR="00746A72" w:rsidRPr="00746A72" w:rsidRDefault="00746A72" w:rsidP="00746A72">
      <w:pPr>
        <w:ind w:firstLine="709"/>
        <w:rPr>
          <w:b/>
          <w:bCs/>
          <w:sz w:val="26"/>
          <w:szCs w:val="26"/>
        </w:rPr>
      </w:pPr>
    </w:p>
    <w:p w14:paraId="69286006" w14:textId="77777777" w:rsidR="00746A72" w:rsidRDefault="00746A72" w:rsidP="00AB13D2">
      <w:pPr>
        <w:contextualSpacing/>
        <w:jc w:val="center"/>
        <w:rPr>
          <w:b/>
          <w:bCs/>
          <w:color w:val="000000"/>
          <w:sz w:val="26"/>
          <w:szCs w:val="26"/>
        </w:rPr>
      </w:pPr>
    </w:p>
    <w:p w14:paraId="5CCDF8B8" w14:textId="79CA839F" w:rsidR="00AB13D2" w:rsidRPr="004511A1" w:rsidRDefault="00777414" w:rsidP="00AB13D2">
      <w:pPr>
        <w:contextualSpacing/>
        <w:jc w:val="center"/>
        <w:rPr>
          <w:b/>
          <w:bCs/>
          <w:color w:val="000000"/>
          <w:sz w:val="26"/>
          <w:szCs w:val="26"/>
        </w:rPr>
      </w:pPr>
      <w:r w:rsidRPr="004511A1">
        <w:rPr>
          <w:b/>
          <w:bCs/>
          <w:color w:val="000000"/>
          <w:sz w:val="26"/>
          <w:szCs w:val="26"/>
        </w:rPr>
        <w:t xml:space="preserve">Об утверждении Положения </w:t>
      </w:r>
      <w:bookmarkStart w:id="0" w:name="_Hlk77671647"/>
      <w:r w:rsidRPr="004511A1">
        <w:rPr>
          <w:b/>
          <w:bCs/>
          <w:color w:val="000000"/>
          <w:sz w:val="26"/>
          <w:szCs w:val="26"/>
        </w:rPr>
        <w:t xml:space="preserve">о муниципальном жилищном контроле </w:t>
      </w:r>
      <w:bookmarkStart w:id="1" w:name="_Hlk77686366"/>
      <w:r w:rsidRPr="004511A1">
        <w:rPr>
          <w:b/>
          <w:bCs/>
          <w:color w:val="000000"/>
          <w:sz w:val="26"/>
          <w:szCs w:val="26"/>
        </w:rPr>
        <w:br/>
        <w:t xml:space="preserve">в </w:t>
      </w:r>
      <w:bookmarkEnd w:id="0"/>
      <w:bookmarkEnd w:id="1"/>
      <w:r w:rsidR="00AB13D2" w:rsidRPr="004511A1">
        <w:rPr>
          <w:b/>
          <w:bCs/>
          <w:color w:val="000000"/>
          <w:sz w:val="26"/>
          <w:szCs w:val="26"/>
        </w:rPr>
        <w:t xml:space="preserve">администрации муниципального образования – </w:t>
      </w:r>
      <w:proofErr w:type="spellStart"/>
      <w:r w:rsidR="00AB13D2" w:rsidRPr="004511A1">
        <w:rPr>
          <w:b/>
          <w:bCs/>
          <w:color w:val="000000"/>
          <w:sz w:val="26"/>
          <w:szCs w:val="26"/>
        </w:rPr>
        <w:t>Молвинослободского</w:t>
      </w:r>
      <w:proofErr w:type="spellEnd"/>
      <w:r w:rsidR="00AB13D2" w:rsidRPr="004511A1">
        <w:rPr>
          <w:b/>
          <w:bCs/>
          <w:color w:val="000000"/>
          <w:sz w:val="26"/>
          <w:szCs w:val="26"/>
        </w:rPr>
        <w:t xml:space="preserve"> сельского поселения </w:t>
      </w:r>
      <w:proofErr w:type="spellStart"/>
      <w:r w:rsidR="00AB13D2" w:rsidRPr="004511A1">
        <w:rPr>
          <w:b/>
          <w:bCs/>
          <w:color w:val="000000"/>
          <w:sz w:val="26"/>
          <w:szCs w:val="26"/>
        </w:rPr>
        <w:t>Кораблинского</w:t>
      </w:r>
      <w:proofErr w:type="spellEnd"/>
      <w:r w:rsidR="00AB13D2" w:rsidRPr="004511A1">
        <w:rPr>
          <w:b/>
          <w:bCs/>
          <w:color w:val="000000"/>
          <w:sz w:val="26"/>
          <w:szCs w:val="26"/>
        </w:rPr>
        <w:t xml:space="preserve"> муниципального района </w:t>
      </w:r>
    </w:p>
    <w:p w14:paraId="4DE458A7" w14:textId="64CB84D5" w:rsidR="00777414" w:rsidRPr="004511A1" w:rsidRDefault="00AB13D2" w:rsidP="00AB13D2">
      <w:pPr>
        <w:contextualSpacing/>
        <w:jc w:val="center"/>
        <w:rPr>
          <w:i/>
          <w:iCs/>
          <w:sz w:val="26"/>
          <w:szCs w:val="26"/>
        </w:rPr>
      </w:pPr>
      <w:r w:rsidRPr="004511A1">
        <w:rPr>
          <w:b/>
          <w:bCs/>
          <w:color w:val="000000"/>
          <w:sz w:val="26"/>
          <w:szCs w:val="26"/>
        </w:rPr>
        <w:t>Рязанской области</w:t>
      </w:r>
    </w:p>
    <w:p w14:paraId="15FD0E2E" w14:textId="4CF8AA5C" w:rsidR="00777414" w:rsidRDefault="00777414" w:rsidP="00777414">
      <w:pPr>
        <w:shd w:val="clear" w:color="auto" w:fill="FFFFFF"/>
        <w:ind w:firstLine="567"/>
        <w:rPr>
          <w:b/>
          <w:color w:val="000000"/>
          <w:sz w:val="26"/>
          <w:szCs w:val="26"/>
        </w:rPr>
      </w:pPr>
    </w:p>
    <w:p w14:paraId="7AAC5FA3" w14:textId="77777777" w:rsidR="00746A72" w:rsidRPr="004511A1" w:rsidRDefault="00746A72" w:rsidP="00777414">
      <w:pPr>
        <w:shd w:val="clear" w:color="auto" w:fill="FFFFFF"/>
        <w:ind w:firstLine="567"/>
        <w:rPr>
          <w:b/>
          <w:color w:val="000000"/>
          <w:sz w:val="26"/>
          <w:szCs w:val="26"/>
        </w:rPr>
      </w:pPr>
    </w:p>
    <w:p w14:paraId="1FD2A63B" w14:textId="1B46C0F2" w:rsidR="003E4AA3" w:rsidRPr="00746A72" w:rsidRDefault="00777414" w:rsidP="00746A72">
      <w:pPr>
        <w:shd w:val="clear" w:color="auto" w:fill="FFFFFF"/>
        <w:ind w:firstLine="709"/>
        <w:jc w:val="both"/>
        <w:rPr>
          <w:sz w:val="26"/>
          <w:szCs w:val="26"/>
        </w:rPr>
      </w:pPr>
      <w:r w:rsidRPr="004511A1">
        <w:rPr>
          <w:color w:val="000000"/>
          <w:sz w:val="26"/>
          <w:szCs w:val="26"/>
        </w:rPr>
        <w:t>В соответствии</w:t>
      </w:r>
      <w:bookmarkStart w:id="2" w:name="_Hlk77673480"/>
      <w:bookmarkStart w:id="3" w:name="_Hlk79501936"/>
      <w:r w:rsidR="00746A72">
        <w:rPr>
          <w:color w:val="000000"/>
          <w:sz w:val="26"/>
          <w:szCs w:val="26"/>
        </w:rPr>
        <w:t xml:space="preserve"> с </w:t>
      </w:r>
      <w:r w:rsidRPr="004511A1">
        <w:rPr>
          <w:color w:val="000000"/>
          <w:sz w:val="26"/>
          <w:szCs w:val="26"/>
        </w:rPr>
        <w:t>Жилищн</w:t>
      </w:r>
      <w:r w:rsidR="00746A72">
        <w:rPr>
          <w:color w:val="000000"/>
          <w:sz w:val="26"/>
          <w:szCs w:val="26"/>
        </w:rPr>
        <w:t>ым</w:t>
      </w:r>
      <w:r w:rsidRPr="004511A1">
        <w:rPr>
          <w:color w:val="000000"/>
          <w:sz w:val="26"/>
          <w:szCs w:val="26"/>
        </w:rPr>
        <w:t xml:space="preserve"> кодекс</w:t>
      </w:r>
      <w:r w:rsidR="00746A72">
        <w:rPr>
          <w:color w:val="000000"/>
          <w:sz w:val="26"/>
          <w:szCs w:val="26"/>
        </w:rPr>
        <w:t>ом</w:t>
      </w:r>
      <w:r w:rsidRPr="004511A1">
        <w:rPr>
          <w:color w:val="000000"/>
          <w:sz w:val="26"/>
          <w:szCs w:val="26"/>
        </w:rPr>
        <w:t xml:space="preserve"> Российской Федерации,</w:t>
      </w:r>
      <w:bookmarkEnd w:id="2"/>
      <w:r w:rsidRPr="004511A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003415EF" w:rsidRPr="004511A1">
        <w:rPr>
          <w:sz w:val="26"/>
          <w:szCs w:val="26"/>
        </w:rPr>
        <w:t>Уставом муниципального образования</w:t>
      </w:r>
      <w:r w:rsidR="00DA086A" w:rsidRPr="004511A1">
        <w:rPr>
          <w:sz w:val="26"/>
          <w:szCs w:val="26"/>
        </w:rPr>
        <w:t xml:space="preserve"> </w:t>
      </w:r>
      <w:r w:rsidR="003415EF" w:rsidRPr="004511A1">
        <w:rPr>
          <w:sz w:val="26"/>
          <w:szCs w:val="26"/>
        </w:rPr>
        <w:t xml:space="preserve">– </w:t>
      </w:r>
      <w:proofErr w:type="spellStart"/>
      <w:r w:rsidR="003415EF" w:rsidRPr="004511A1">
        <w:rPr>
          <w:sz w:val="26"/>
          <w:szCs w:val="26"/>
        </w:rPr>
        <w:t>Молвинослободское</w:t>
      </w:r>
      <w:proofErr w:type="spellEnd"/>
      <w:r w:rsidR="003415EF" w:rsidRPr="004511A1">
        <w:rPr>
          <w:sz w:val="26"/>
          <w:szCs w:val="26"/>
        </w:rPr>
        <w:t xml:space="preserve"> сельское поселение </w:t>
      </w:r>
      <w:proofErr w:type="spellStart"/>
      <w:r w:rsidR="003415EF" w:rsidRPr="004511A1">
        <w:rPr>
          <w:sz w:val="26"/>
          <w:szCs w:val="26"/>
        </w:rPr>
        <w:t>Кораблинского</w:t>
      </w:r>
      <w:proofErr w:type="spellEnd"/>
      <w:r w:rsidR="003415EF" w:rsidRPr="004511A1">
        <w:rPr>
          <w:sz w:val="26"/>
          <w:szCs w:val="26"/>
        </w:rPr>
        <w:t xml:space="preserve"> муниципального района Рязанской области,</w:t>
      </w:r>
      <w:r w:rsidRPr="004511A1">
        <w:rPr>
          <w:b/>
          <w:bCs/>
          <w:color w:val="000000"/>
          <w:sz w:val="26"/>
          <w:szCs w:val="26"/>
        </w:rPr>
        <w:t xml:space="preserve"> </w:t>
      </w:r>
      <w:r w:rsidR="003415EF" w:rsidRPr="004511A1">
        <w:rPr>
          <w:sz w:val="26"/>
          <w:szCs w:val="26"/>
        </w:rPr>
        <w:t xml:space="preserve">Совет депутатов муниципального образования - </w:t>
      </w:r>
      <w:proofErr w:type="spellStart"/>
      <w:r w:rsidR="003415EF" w:rsidRPr="004511A1">
        <w:rPr>
          <w:sz w:val="26"/>
          <w:szCs w:val="26"/>
        </w:rPr>
        <w:t>Молвинослободское</w:t>
      </w:r>
      <w:proofErr w:type="spellEnd"/>
      <w:r w:rsidR="003415EF" w:rsidRPr="004511A1">
        <w:rPr>
          <w:sz w:val="26"/>
          <w:szCs w:val="26"/>
        </w:rPr>
        <w:t xml:space="preserve"> сельское поселение </w:t>
      </w:r>
      <w:proofErr w:type="spellStart"/>
      <w:r w:rsidR="003415EF" w:rsidRPr="004511A1">
        <w:rPr>
          <w:sz w:val="26"/>
          <w:szCs w:val="26"/>
        </w:rPr>
        <w:t>Кораблинского</w:t>
      </w:r>
      <w:proofErr w:type="spellEnd"/>
      <w:r w:rsidR="003415EF" w:rsidRPr="004511A1">
        <w:rPr>
          <w:sz w:val="26"/>
          <w:szCs w:val="26"/>
        </w:rPr>
        <w:t xml:space="preserve"> муниципального района Рязанской области решил: </w:t>
      </w:r>
    </w:p>
    <w:p w14:paraId="7B4E7FC0" w14:textId="77777777" w:rsidR="00746A72" w:rsidRDefault="00746A72" w:rsidP="00746A72">
      <w:pPr>
        <w:shd w:val="clear" w:color="auto" w:fill="FFFFFF"/>
        <w:ind w:firstLine="709"/>
        <w:jc w:val="both"/>
        <w:rPr>
          <w:color w:val="000000"/>
          <w:sz w:val="26"/>
          <w:szCs w:val="26"/>
        </w:rPr>
      </w:pPr>
    </w:p>
    <w:p w14:paraId="48D59390" w14:textId="41DDF6B6" w:rsidR="00746A72" w:rsidRDefault="00777414" w:rsidP="00746A72">
      <w:pPr>
        <w:shd w:val="clear" w:color="auto" w:fill="FFFFFF"/>
        <w:ind w:firstLine="709"/>
        <w:jc w:val="both"/>
        <w:rPr>
          <w:color w:val="000000"/>
          <w:sz w:val="26"/>
          <w:szCs w:val="26"/>
        </w:rPr>
      </w:pPr>
      <w:r w:rsidRPr="004511A1">
        <w:rPr>
          <w:color w:val="000000"/>
          <w:sz w:val="26"/>
          <w:szCs w:val="26"/>
        </w:rPr>
        <w:t xml:space="preserve">1. Утвердить прилагаемое Положение о муниципальном жилищном контроле в </w:t>
      </w:r>
      <w:r w:rsidR="003415EF" w:rsidRPr="004511A1">
        <w:rPr>
          <w:bCs/>
          <w:color w:val="000000"/>
          <w:sz w:val="26"/>
          <w:szCs w:val="26"/>
        </w:rPr>
        <w:t xml:space="preserve">администрации муниципального образования – </w:t>
      </w:r>
      <w:proofErr w:type="spellStart"/>
      <w:r w:rsidR="003415EF" w:rsidRPr="004511A1">
        <w:rPr>
          <w:bCs/>
          <w:color w:val="000000"/>
          <w:sz w:val="26"/>
          <w:szCs w:val="26"/>
        </w:rPr>
        <w:t>Молвинослободского</w:t>
      </w:r>
      <w:proofErr w:type="spellEnd"/>
      <w:r w:rsidR="003415EF" w:rsidRPr="004511A1">
        <w:rPr>
          <w:bCs/>
          <w:color w:val="000000"/>
          <w:sz w:val="26"/>
          <w:szCs w:val="26"/>
        </w:rPr>
        <w:t xml:space="preserve"> сельского поселения </w:t>
      </w:r>
      <w:proofErr w:type="spellStart"/>
      <w:r w:rsidR="003415EF" w:rsidRPr="004511A1">
        <w:rPr>
          <w:bCs/>
          <w:color w:val="000000"/>
          <w:sz w:val="26"/>
          <w:szCs w:val="26"/>
        </w:rPr>
        <w:t>Кораблинского</w:t>
      </w:r>
      <w:proofErr w:type="spellEnd"/>
      <w:r w:rsidR="003415EF" w:rsidRPr="004511A1">
        <w:rPr>
          <w:bCs/>
          <w:color w:val="000000"/>
          <w:sz w:val="26"/>
          <w:szCs w:val="26"/>
        </w:rPr>
        <w:t xml:space="preserve"> муниципального района Рязанской области</w:t>
      </w:r>
      <w:r w:rsidRPr="004511A1">
        <w:rPr>
          <w:color w:val="000000"/>
          <w:sz w:val="26"/>
          <w:szCs w:val="26"/>
        </w:rPr>
        <w:t>.</w:t>
      </w:r>
      <w:r w:rsidR="00213A56" w:rsidRPr="004511A1">
        <w:rPr>
          <w:color w:val="000000"/>
          <w:sz w:val="26"/>
          <w:szCs w:val="26"/>
        </w:rPr>
        <w:t xml:space="preserve"> </w:t>
      </w:r>
    </w:p>
    <w:p w14:paraId="32D840C4" w14:textId="77777777" w:rsidR="00746A72" w:rsidRDefault="00746A72" w:rsidP="00746A72">
      <w:pPr>
        <w:shd w:val="clear" w:color="auto" w:fill="FFFFFF"/>
        <w:ind w:firstLine="709"/>
        <w:jc w:val="both"/>
        <w:rPr>
          <w:color w:val="000000"/>
          <w:sz w:val="26"/>
          <w:szCs w:val="26"/>
        </w:rPr>
      </w:pPr>
    </w:p>
    <w:p w14:paraId="254F4A35" w14:textId="0D87EE93" w:rsidR="004511A1" w:rsidRPr="00746A72" w:rsidRDefault="00DA086A" w:rsidP="00746A72">
      <w:pPr>
        <w:shd w:val="clear" w:color="auto" w:fill="FFFFFF"/>
        <w:ind w:firstLine="709"/>
        <w:jc w:val="both"/>
        <w:rPr>
          <w:color w:val="000000"/>
          <w:sz w:val="26"/>
          <w:szCs w:val="26"/>
        </w:rPr>
      </w:pPr>
      <w:r w:rsidRPr="004511A1">
        <w:rPr>
          <w:color w:val="000000"/>
          <w:sz w:val="26"/>
          <w:szCs w:val="26"/>
        </w:rPr>
        <w:t xml:space="preserve">2. Решение </w:t>
      </w:r>
      <w:r w:rsidRPr="004511A1">
        <w:rPr>
          <w:sz w:val="26"/>
          <w:szCs w:val="26"/>
        </w:rPr>
        <w:t xml:space="preserve">Совета депутатов муниципального образования - </w:t>
      </w:r>
      <w:proofErr w:type="spellStart"/>
      <w:r w:rsidRPr="004511A1">
        <w:rPr>
          <w:sz w:val="26"/>
          <w:szCs w:val="26"/>
        </w:rPr>
        <w:t>Молвинослободское</w:t>
      </w:r>
      <w:proofErr w:type="spellEnd"/>
      <w:r w:rsidRPr="004511A1">
        <w:rPr>
          <w:sz w:val="26"/>
          <w:szCs w:val="26"/>
        </w:rPr>
        <w:t xml:space="preserve"> сельское поселение </w:t>
      </w:r>
      <w:proofErr w:type="spellStart"/>
      <w:r w:rsidRPr="004511A1">
        <w:rPr>
          <w:sz w:val="26"/>
          <w:szCs w:val="26"/>
        </w:rPr>
        <w:t>Кораблинского</w:t>
      </w:r>
      <w:proofErr w:type="spellEnd"/>
      <w:r w:rsidRPr="004511A1">
        <w:rPr>
          <w:sz w:val="26"/>
          <w:szCs w:val="26"/>
        </w:rPr>
        <w:t xml:space="preserve"> муниципального района Рязанской области </w:t>
      </w:r>
      <w:r w:rsidR="00DB1E16" w:rsidRPr="004511A1">
        <w:rPr>
          <w:sz w:val="26"/>
          <w:szCs w:val="26"/>
        </w:rPr>
        <w:t xml:space="preserve">от </w:t>
      </w:r>
      <w:r w:rsidR="00746A72">
        <w:rPr>
          <w:sz w:val="26"/>
          <w:szCs w:val="26"/>
        </w:rPr>
        <w:t>03</w:t>
      </w:r>
      <w:r w:rsidR="00DB1E16" w:rsidRPr="004511A1">
        <w:rPr>
          <w:sz w:val="26"/>
          <w:szCs w:val="26"/>
        </w:rPr>
        <w:t>.</w:t>
      </w:r>
      <w:r w:rsidR="00746A72">
        <w:rPr>
          <w:sz w:val="26"/>
          <w:szCs w:val="26"/>
        </w:rPr>
        <w:t>11</w:t>
      </w:r>
      <w:r w:rsidR="00DB1E16" w:rsidRPr="004511A1">
        <w:rPr>
          <w:sz w:val="26"/>
          <w:szCs w:val="26"/>
        </w:rPr>
        <w:t>.20</w:t>
      </w:r>
      <w:r w:rsidR="00746A72">
        <w:rPr>
          <w:sz w:val="26"/>
          <w:szCs w:val="26"/>
        </w:rPr>
        <w:t>21</w:t>
      </w:r>
      <w:r w:rsidR="00DB1E16" w:rsidRPr="004511A1">
        <w:rPr>
          <w:sz w:val="26"/>
          <w:szCs w:val="26"/>
        </w:rPr>
        <w:t>г. №</w:t>
      </w:r>
      <w:r w:rsidR="00746A72">
        <w:rPr>
          <w:sz w:val="26"/>
          <w:szCs w:val="26"/>
        </w:rPr>
        <w:t>22</w:t>
      </w:r>
      <w:r w:rsidR="00DB1E16" w:rsidRPr="004511A1">
        <w:rPr>
          <w:sz w:val="26"/>
          <w:szCs w:val="26"/>
        </w:rPr>
        <w:t xml:space="preserve"> «</w:t>
      </w:r>
      <w:r w:rsidR="00746A72" w:rsidRPr="00746A72">
        <w:rPr>
          <w:bCs/>
          <w:color w:val="000000"/>
          <w:sz w:val="26"/>
          <w:szCs w:val="26"/>
        </w:rPr>
        <w:t xml:space="preserve">Об утверждении Положения о муниципальном жилищном контроле </w:t>
      </w:r>
      <w:r w:rsidR="00746A72" w:rsidRPr="00746A72">
        <w:rPr>
          <w:bCs/>
          <w:color w:val="000000"/>
          <w:sz w:val="26"/>
          <w:szCs w:val="26"/>
        </w:rPr>
        <w:br/>
        <w:t xml:space="preserve">в администрации муниципального образования – </w:t>
      </w:r>
      <w:proofErr w:type="spellStart"/>
      <w:r w:rsidR="00746A72" w:rsidRPr="00746A72">
        <w:rPr>
          <w:bCs/>
          <w:color w:val="000000"/>
          <w:sz w:val="26"/>
          <w:szCs w:val="26"/>
        </w:rPr>
        <w:t>Молвинослободского</w:t>
      </w:r>
      <w:proofErr w:type="spellEnd"/>
      <w:r w:rsidR="00746A72" w:rsidRPr="00746A72">
        <w:rPr>
          <w:bCs/>
          <w:color w:val="000000"/>
          <w:sz w:val="26"/>
          <w:szCs w:val="26"/>
        </w:rPr>
        <w:t xml:space="preserve"> сельского поселения </w:t>
      </w:r>
      <w:proofErr w:type="spellStart"/>
      <w:r w:rsidR="00746A72" w:rsidRPr="00746A72">
        <w:rPr>
          <w:bCs/>
          <w:color w:val="000000"/>
          <w:sz w:val="26"/>
          <w:szCs w:val="26"/>
        </w:rPr>
        <w:t>Кораблинского</w:t>
      </w:r>
      <w:proofErr w:type="spellEnd"/>
      <w:r w:rsidR="00746A72" w:rsidRPr="00746A72">
        <w:rPr>
          <w:bCs/>
          <w:color w:val="000000"/>
          <w:sz w:val="26"/>
          <w:szCs w:val="26"/>
        </w:rPr>
        <w:t xml:space="preserve"> муниципального района</w:t>
      </w:r>
      <w:r w:rsidR="00746A72">
        <w:rPr>
          <w:bCs/>
          <w:color w:val="000000"/>
          <w:sz w:val="26"/>
          <w:szCs w:val="26"/>
        </w:rPr>
        <w:t xml:space="preserve"> </w:t>
      </w:r>
      <w:r w:rsidR="00746A72" w:rsidRPr="00746A72">
        <w:rPr>
          <w:bCs/>
          <w:color w:val="000000"/>
          <w:sz w:val="26"/>
          <w:szCs w:val="26"/>
        </w:rPr>
        <w:t>Рязанской области</w:t>
      </w:r>
      <w:r w:rsidR="00DB1E16" w:rsidRPr="00746A72">
        <w:rPr>
          <w:bCs/>
          <w:sz w:val="26"/>
          <w:szCs w:val="26"/>
        </w:rPr>
        <w:t>»</w:t>
      </w:r>
      <w:r w:rsidR="00746A72">
        <w:rPr>
          <w:bCs/>
          <w:sz w:val="26"/>
          <w:szCs w:val="26"/>
        </w:rPr>
        <w:t xml:space="preserve"> (ред. от 05.08.2022 №19),</w:t>
      </w:r>
      <w:r w:rsidR="00DB1E16" w:rsidRPr="00746A72">
        <w:rPr>
          <w:bCs/>
          <w:sz w:val="26"/>
          <w:szCs w:val="26"/>
        </w:rPr>
        <w:t xml:space="preserve"> считать утратившим силу.</w:t>
      </w:r>
    </w:p>
    <w:p w14:paraId="0CD7BB5C" w14:textId="77777777" w:rsidR="00746A72" w:rsidRDefault="00746A72" w:rsidP="00746A72">
      <w:pPr>
        <w:ind w:firstLine="709"/>
        <w:jc w:val="both"/>
        <w:rPr>
          <w:sz w:val="26"/>
          <w:szCs w:val="26"/>
        </w:rPr>
      </w:pPr>
    </w:p>
    <w:p w14:paraId="6DDEA3F3" w14:textId="2D395DFF" w:rsidR="004511A1" w:rsidRPr="00746A72" w:rsidRDefault="00DA086A" w:rsidP="00746A72">
      <w:pPr>
        <w:ind w:firstLine="709"/>
        <w:jc w:val="both"/>
        <w:rPr>
          <w:bCs/>
          <w:color w:val="000000"/>
          <w:sz w:val="26"/>
          <w:szCs w:val="26"/>
        </w:rPr>
      </w:pPr>
      <w:r w:rsidRPr="004511A1">
        <w:rPr>
          <w:sz w:val="26"/>
          <w:szCs w:val="26"/>
        </w:rPr>
        <w:t>3</w:t>
      </w:r>
      <w:r w:rsidR="00061017" w:rsidRPr="004511A1">
        <w:rPr>
          <w:sz w:val="26"/>
          <w:szCs w:val="26"/>
        </w:rPr>
        <w:t xml:space="preserve">. </w:t>
      </w:r>
      <w:r w:rsidR="00061017" w:rsidRPr="004511A1">
        <w:rPr>
          <w:bCs/>
          <w:color w:val="000000"/>
          <w:sz w:val="26"/>
          <w:szCs w:val="26"/>
        </w:rPr>
        <w:t xml:space="preserve">Настоящее решение подлежит официальному опубликованию в Информационном бюллетене муниципального образования – </w:t>
      </w:r>
      <w:proofErr w:type="spellStart"/>
      <w:r w:rsidR="00061017" w:rsidRPr="004511A1">
        <w:rPr>
          <w:bCs/>
          <w:color w:val="000000"/>
          <w:sz w:val="26"/>
          <w:szCs w:val="26"/>
        </w:rPr>
        <w:t>Молвинослободское</w:t>
      </w:r>
      <w:proofErr w:type="spellEnd"/>
      <w:r w:rsidR="00061017" w:rsidRPr="004511A1">
        <w:rPr>
          <w:bCs/>
          <w:color w:val="000000"/>
          <w:sz w:val="26"/>
          <w:szCs w:val="26"/>
        </w:rPr>
        <w:t xml:space="preserve"> сельское поселение </w:t>
      </w:r>
      <w:proofErr w:type="spellStart"/>
      <w:r w:rsidR="00061017" w:rsidRPr="004511A1">
        <w:rPr>
          <w:bCs/>
          <w:color w:val="000000"/>
          <w:sz w:val="26"/>
          <w:szCs w:val="26"/>
        </w:rPr>
        <w:t>Кораблинского</w:t>
      </w:r>
      <w:proofErr w:type="spellEnd"/>
      <w:r w:rsidR="00061017" w:rsidRPr="004511A1">
        <w:rPr>
          <w:bCs/>
          <w:color w:val="000000"/>
          <w:sz w:val="26"/>
          <w:szCs w:val="26"/>
        </w:rPr>
        <w:t xml:space="preserve"> муниципального района Рязанской области.</w:t>
      </w:r>
      <w:r w:rsidR="00061017" w:rsidRPr="004511A1">
        <w:rPr>
          <w:color w:val="000000"/>
          <w:sz w:val="26"/>
          <w:szCs w:val="26"/>
        </w:rPr>
        <w:t xml:space="preserve">) и </w:t>
      </w:r>
      <w:r w:rsidR="00061017" w:rsidRPr="004511A1">
        <w:rPr>
          <w:bCs/>
          <w:color w:val="000000"/>
          <w:sz w:val="26"/>
          <w:szCs w:val="26"/>
        </w:rPr>
        <w:t>на официальном сайте (</w:t>
      </w:r>
      <w:hyperlink r:id="rId8" w:tgtFrame="_blank" w:history="1">
        <w:r w:rsidR="00061017" w:rsidRPr="004511A1">
          <w:rPr>
            <w:rStyle w:val="a3"/>
            <w:color w:val="000000"/>
            <w:sz w:val="26"/>
            <w:szCs w:val="26"/>
            <w:shd w:val="clear" w:color="auto" w:fill="FFFFFF"/>
          </w:rPr>
          <w:t>molvinasloboda.ru</w:t>
        </w:r>
      </w:hyperlink>
      <w:r w:rsidR="00061017" w:rsidRPr="004511A1">
        <w:rPr>
          <w:bCs/>
          <w:color w:val="000000"/>
          <w:sz w:val="26"/>
          <w:szCs w:val="26"/>
        </w:rPr>
        <w:t xml:space="preserve">) </w:t>
      </w:r>
    </w:p>
    <w:p w14:paraId="4051179E" w14:textId="77777777" w:rsidR="00746A72" w:rsidRDefault="00746A72" w:rsidP="00746A72">
      <w:pPr>
        <w:shd w:val="clear" w:color="auto" w:fill="FFFFFF"/>
        <w:ind w:firstLine="709"/>
        <w:jc w:val="both"/>
        <w:rPr>
          <w:sz w:val="26"/>
          <w:szCs w:val="26"/>
        </w:rPr>
      </w:pPr>
    </w:p>
    <w:p w14:paraId="087212C5" w14:textId="4B3B62FB" w:rsidR="00746A72" w:rsidRPr="00746A72" w:rsidRDefault="00DA086A" w:rsidP="00746A72">
      <w:pPr>
        <w:shd w:val="clear" w:color="auto" w:fill="FFFFFF"/>
        <w:ind w:firstLine="709"/>
        <w:jc w:val="both"/>
        <w:rPr>
          <w:sz w:val="26"/>
          <w:szCs w:val="26"/>
        </w:rPr>
      </w:pPr>
      <w:r w:rsidRPr="004511A1">
        <w:rPr>
          <w:sz w:val="26"/>
          <w:szCs w:val="26"/>
        </w:rPr>
        <w:t>4</w:t>
      </w:r>
      <w:r w:rsidR="00061017" w:rsidRPr="004511A1">
        <w:rPr>
          <w:sz w:val="26"/>
          <w:szCs w:val="26"/>
        </w:rPr>
        <w:t>. Контроль за исполнением настоящего решения оставляю за собой.</w:t>
      </w:r>
    </w:p>
    <w:p w14:paraId="68BABEF6" w14:textId="77777777" w:rsidR="00746A72" w:rsidRDefault="00746A72" w:rsidP="00746A72">
      <w:pPr>
        <w:shd w:val="clear" w:color="auto" w:fill="FFFFFF"/>
        <w:ind w:firstLine="709"/>
        <w:jc w:val="both"/>
        <w:rPr>
          <w:color w:val="000000"/>
          <w:sz w:val="26"/>
          <w:szCs w:val="26"/>
        </w:rPr>
      </w:pPr>
    </w:p>
    <w:p w14:paraId="3B66BE12" w14:textId="77777777" w:rsidR="00746A72" w:rsidRDefault="00746A72" w:rsidP="00746A72">
      <w:pPr>
        <w:shd w:val="clear" w:color="auto" w:fill="FFFFFF"/>
        <w:ind w:firstLine="709"/>
        <w:jc w:val="both"/>
        <w:rPr>
          <w:color w:val="000000"/>
          <w:sz w:val="26"/>
          <w:szCs w:val="26"/>
        </w:rPr>
      </w:pPr>
    </w:p>
    <w:p w14:paraId="0C4829AD" w14:textId="5F3CD290" w:rsidR="00746A72" w:rsidRPr="00746A72" w:rsidRDefault="00DA086A" w:rsidP="00746A72">
      <w:pPr>
        <w:shd w:val="clear" w:color="auto" w:fill="FFFFFF"/>
        <w:ind w:firstLine="709"/>
        <w:jc w:val="both"/>
        <w:rPr>
          <w:sz w:val="26"/>
          <w:szCs w:val="26"/>
        </w:rPr>
      </w:pPr>
      <w:r w:rsidRPr="004511A1">
        <w:rPr>
          <w:color w:val="000000"/>
          <w:sz w:val="26"/>
          <w:szCs w:val="26"/>
        </w:rPr>
        <w:lastRenderedPageBreak/>
        <w:t>5</w:t>
      </w:r>
      <w:r w:rsidR="00777414" w:rsidRPr="004511A1">
        <w:rPr>
          <w:color w:val="000000"/>
          <w:sz w:val="26"/>
          <w:szCs w:val="26"/>
        </w:rPr>
        <w:t xml:space="preserve">. Настоящее решение вступает в силу со дня его официального опубликования, </w:t>
      </w:r>
      <w:r w:rsidR="00746A72">
        <w:rPr>
          <w:rFonts w:eastAsiaTheme="minorHAnsi"/>
          <w:sz w:val="26"/>
          <w:szCs w:val="26"/>
          <w:lang w:eastAsia="en-US"/>
        </w:rPr>
        <w:t>и распространяется на правоотношения, возникшие с 01.01.2023.</w:t>
      </w:r>
    </w:p>
    <w:p w14:paraId="0ECEB60F" w14:textId="76A6FFFE" w:rsidR="004511A1" w:rsidRPr="004511A1" w:rsidRDefault="00777414" w:rsidP="00777414">
      <w:pPr>
        <w:shd w:val="clear" w:color="auto" w:fill="FFFFFF"/>
        <w:ind w:firstLine="709"/>
        <w:jc w:val="both"/>
        <w:rPr>
          <w:color w:val="000000"/>
          <w:sz w:val="26"/>
          <w:szCs w:val="26"/>
        </w:rPr>
      </w:pPr>
      <w:r w:rsidRPr="004511A1">
        <w:rPr>
          <w:color w:val="000000"/>
          <w:sz w:val="26"/>
          <w:szCs w:val="26"/>
        </w:rPr>
        <w:t xml:space="preserve"> </w:t>
      </w:r>
    </w:p>
    <w:p w14:paraId="3A97D5E0" w14:textId="77777777" w:rsidR="003E4AA3" w:rsidRPr="004511A1" w:rsidRDefault="003E4AA3" w:rsidP="003E4AA3">
      <w:pPr>
        <w:jc w:val="both"/>
        <w:rPr>
          <w:sz w:val="26"/>
          <w:szCs w:val="26"/>
        </w:rPr>
      </w:pPr>
      <w:r w:rsidRPr="004511A1">
        <w:rPr>
          <w:sz w:val="26"/>
          <w:szCs w:val="26"/>
        </w:rPr>
        <w:t xml:space="preserve">Председатель Совета </w:t>
      </w:r>
    </w:p>
    <w:p w14:paraId="6DF4BA3B" w14:textId="77777777" w:rsidR="003E4AA3" w:rsidRPr="004511A1" w:rsidRDefault="003E4AA3" w:rsidP="003E4AA3">
      <w:pPr>
        <w:jc w:val="both"/>
        <w:rPr>
          <w:sz w:val="26"/>
          <w:szCs w:val="26"/>
        </w:rPr>
      </w:pPr>
      <w:r w:rsidRPr="004511A1">
        <w:rPr>
          <w:sz w:val="26"/>
          <w:szCs w:val="26"/>
        </w:rPr>
        <w:t>депутатов муниципального образования-</w:t>
      </w:r>
    </w:p>
    <w:p w14:paraId="60994AB0" w14:textId="77777777" w:rsidR="003E4AA3" w:rsidRPr="004511A1" w:rsidRDefault="003E4AA3" w:rsidP="003E4AA3">
      <w:pPr>
        <w:jc w:val="both"/>
        <w:rPr>
          <w:sz w:val="26"/>
          <w:szCs w:val="26"/>
        </w:rPr>
      </w:pPr>
      <w:proofErr w:type="spellStart"/>
      <w:r w:rsidRPr="004511A1">
        <w:rPr>
          <w:sz w:val="26"/>
          <w:szCs w:val="26"/>
        </w:rPr>
        <w:t>Молвинослободское</w:t>
      </w:r>
      <w:proofErr w:type="spellEnd"/>
      <w:r w:rsidRPr="004511A1">
        <w:rPr>
          <w:sz w:val="26"/>
          <w:szCs w:val="26"/>
        </w:rPr>
        <w:t xml:space="preserve"> сельское поселение </w:t>
      </w:r>
    </w:p>
    <w:p w14:paraId="73D3394C" w14:textId="77777777" w:rsidR="003E4AA3" w:rsidRPr="004511A1" w:rsidRDefault="003E4AA3" w:rsidP="003E4AA3">
      <w:pPr>
        <w:jc w:val="both"/>
        <w:rPr>
          <w:sz w:val="26"/>
          <w:szCs w:val="26"/>
        </w:rPr>
      </w:pPr>
      <w:proofErr w:type="spellStart"/>
      <w:r w:rsidRPr="004511A1">
        <w:rPr>
          <w:sz w:val="26"/>
          <w:szCs w:val="26"/>
        </w:rPr>
        <w:t>Кораблинского</w:t>
      </w:r>
      <w:proofErr w:type="spellEnd"/>
      <w:r w:rsidRPr="004511A1">
        <w:rPr>
          <w:sz w:val="26"/>
          <w:szCs w:val="26"/>
        </w:rPr>
        <w:t xml:space="preserve"> района</w:t>
      </w:r>
    </w:p>
    <w:p w14:paraId="094A0004" w14:textId="77777777" w:rsidR="003E4AA3" w:rsidRPr="004511A1" w:rsidRDefault="003E4AA3" w:rsidP="003E4AA3">
      <w:pPr>
        <w:jc w:val="both"/>
        <w:rPr>
          <w:sz w:val="26"/>
          <w:szCs w:val="26"/>
        </w:rPr>
      </w:pPr>
      <w:r w:rsidRPr="004511A1">
        <w:rPr>
          <w:sz w:val="26"/>
          <w:szCs w:val="26"/>
        </w:rPr>
        <w:t xml:space="preserve">Рязанской области, </w:t>
      </w:r>
    </w:p>
    <w:p w14:paraId="76EF400A" w14:textId="77777777" w:rsidR="003E4AA3" w:rsidRPr="004511A1" w:rsidRDefault="003E4AA3" w:rsidP="003E4AA3">
      <w:pPr>
        <w:jc w:val="both"/>
        <w:rPr>
          <w:sz w:val="26"/>
          <w:szCs w:val="26"/>
        </w:rPr>
      </w:pPr>
      <w:r w:rsidRPr="004511A1">
        <w:rPr>
          <w:sz w:val="26"/>
          <w:szCs w:val="26"/>
        </w:rPr>
        <w:t xml:space="preserve">глава муниципального образования- </w:t>
      </w:r>
    </w:p>
    <w:p w14:paraId="5378AE60" w14:textId="77777777" w:rsidR="003E4AA3" w:rsidRPr="004511A1" w:rsidRDefault="003E4AA3" w:rsidP="003E4AA3">
      <w:pPr>
        <w:jc w:val="both"/>
        <w:rPr>
          <w:sz w:val="26"/>
          <w:szCs w:val="26"/>
        </w:rPr>
      </w:pPr>
      <w:proofErr w:type="spellStart"/>
      <w:r w:rsidRPr="004511A1">
        <w:rPr>
          <w:sz w:val="26"/>
          <w:szCs w:val="26"/>
        </w:rPr>
        <w:t>Молвинослободское</w:t>
      </w:r>
      <w:proofErr w:type="spellEnd"/>
      <w:r w:rsidRPr="004511A1">
        <w:rPr>
          <w:sz w:val="26"/>
          <w:szCs w:val="26"/>
        </w:rPr>
        <w:t xml:space="preserve"> сельское поселение</w:t>
      </w:r>
    </w:p>
    <w:p w14:paraId="49397CCB" w14:textId="77777777" w:rsidR="003E4AA3" w:rsidRPr="004511A1" w:rsidRDefault="003E4AA3" w:rsidP="003E4AA3">
      <w:pPr>
        <w:jc w:val="both"/>
        <w:rPr>
          <w:sz w:val="26"/>
          <w:szCs w:val="26"/>
        </w:rPr>
      </w:pPr>
      <w:proofErr w:type="spellStart"/>
      <w:r w:rsidRPr="004511A1">
        <w:rPr>
          <w:sz w:val="26"/>
          <w:szCs w:val="26"/>
        </w:rPr>
        <w:t>Кораблинского</w:t>
      </w:r>
      <w:proofErr w:type="spellEnd"/>
      <w:r w:rsidRPr="004511A1">
        <w:rPr>
          <w:sz w:val="26"/>
          <w:szCs w:val="26"/>
        </w:rPr>
        <w:t xml:space="preserve"> муниципального района </w:t>
      </w:r>
    </w:p>
    <w:p w14:paraId="65251735" w14:textId="6DF62694" w:rsidR="00777414" w:rsidRPr="004511A1" w:rsidRDefault="003E4AA3" w:rsidP="0060038A">
      <w:pPr>
        <w:jc w:val="both"/>
        <w:rPr>
          <w:b/>
          <w:color w:val="000000"/>
          <w:sz w:val="26"/>
          <w:szCs w:val="26"/>
        </w:rPr>
      </w:pPr>
      <w:r w:rsidRPr="004511A1">
        <w:rPr>
          <w:sz w:val="26"/>
          <w:szCs w:val="26"/>
        </w:rPr>
        <w:t>Рязанской области                                                                                                   С.В. Карпов</w:t>
      </w:r>
    </w:p>
    <w:p w14:paraId="1732DFCC" w14:textId="77777777" w:rsidR="004511A1" w:rsidRDefault="004511A1" w:rsidP="003E4AA3">
      <w:pPr>
        <w:widowControl w:val="0"/>
        <w:autoSpaceDE w:val="0"/>
        <w:autoSpaceDN w:val="0"/>
        <w:adjustRightInd w:val="0"/>
        <w:ind w:left="4860"/>
        <w:jc w:val="right"/>
        <w:outlineLvl w:val="0"/>
        <w:rPr>
          <w:sz w:val="20"/>
          <w:szCs w:val="20"/>
        </w:rPr>
      </w:pPr>
    </w:p>
    <w:p w14:paraId="15C05B78" w14:textId="77777777" w:rsidR="004511A1" w:rsidRDefault="004511A1" w:rsidP="003E4AA3">
      <w:pPr>
        <w:widowControl w:val="0"/>
        <w:autoSpaceDE w:val="0"/>
        <w:autoSpaceDN w:val="0"/>
        <w:adjustRightInd w:val="0"/>
        <w:ind w:left="4860"/>
        <w:jc w:val="right"/>
        <w:outlineLvl w:val="0"/>
        <w:rPr>
          <w:sz w:val="20"/>
          <w:szCs w:val="20"/>
        </w:rPr>
      </w:pPr>
    </w:p>
    <w:p w14:paraId="0F81D394" w14:textId="77777777" w:rsidR="004511A1" w:rsidRDefault="004511A1" w:rsidP="003E4AA3">
      <w:pPr>
        <w:widowControl w:val="0"/>
        <w:autoSpaceDE w:val="0"/>
        <w:autoSpaceDN w:val="0"/>
        <w:adjustRightInd w:val="0"/>
        <w:ind w:left="4860"/>
        <w:jc w:val="right"/>
        <w:outlineLvl w:val="0"/>
        <w:rPr>
          <w:sz w:val="20"/>
          <w:szCs w:val="20"/>
        </w:rPr>
      </w:pPr>
    </w:p>
    <w:p w14:paraId="029E8519" w14:textId="77777777" w:rsidR="004511A1" w:rsidRDefault="004511A1" w:rsidP="003E4AA3">
      <w:pPr>
        <w:widowControl w:val="0"/>
        <w:autoSpaceDE w:val="0"/>
        <w:autoSpaceDN w:val="0"/>
        <w:adjustRightInd w:val="0"/>
        <w:ind w:left="4860"/>
        <w:jc w:val="right"/>
        <w:outlineLvl w:val="0"/>
        <w:rPr>
          <w:sz w:val="20"/>
          <w:szCs w:val="20"/>
        </w:rPr>
      </w:pPr>
    </w:p>
    <w:p w14:paraId="1664C9A1" w14:textId="77777777" w:rsidR="004511A1" w:rsidRDefault="004511A1" w:rsidP="003E4AA3">
      <w:pPr>
        <w:widowControl w:val="0"/>
        <w:autoSpaceDE w:val="0"/>
        <w:autoSpaceDN w:val="0"/>
        <w:adjustRightInd w:val="0"/>
        <w:ind w:left="4860"/>
        <w:jc w:val="right"/>
        <w:outlineLvl w:val="0"/>
        <w:rPr>
          <w:sz w:val="20"/>
          <w:szCs w:val="20"/>
        </w:rPr>
      </w:pPr>
    </w:p>
    <w:p w14:paraId="3397EC26" w14:textId="77777777" w:rsidR="004511A1" w:rsidRDefault="004511A1" w:rsidP="003E4AA3">
      <w:pPr>
        <w:widowControl w:val="0"/>
        <w:autoSpaceDE w:val="0"/>
        <w:autoSpaceDN w:val="0"/>
        <w:adjustRightInd w:val="0"/>
        <w:ind w:left="4860"/>
        <w:jc w:val="right"/>
        <w:outlineLvl w:val="0"/>
        <w:rPr>
          <w:sz w:val="20"/>
          <w:szCs w:val="20"/>
        </w:rPr>
      </w:pPr>
    </w:p>
    <w:p w14:paraId="664B434C" w14:textId="77777777" w:rsidR="004511A1" w:rsidRDefault="004511A1" w:rsidP="003E4AA3">
      <w:pPr>
        <w:widowControl w:val="0"/>
        <w:autoSpaceDE w:val="0"/>
        <w:autoSpaceDN w:val="0"/>
        <w:adjustRightInd w:val="0"/>
        <w:ind w:left="4860"/>
        <w:jc w:val="right"/>
        <w:outlineLvl w:val="0"/>
        <w:rPr>
          <w:sz w:val="20"/>
          <w:szCs w:val="20"/>
        </w:rPr>
      </w:pPr>
    </w:p>
    <w:p w14:paraId="70619E1D" w14:textId="77777777" w:rsidR="004511A1" w:rsidRDefault="004511A1" w:rsidP="003E4AA3">
      <w:pPr>
        <w:widowControl w:val="0"/>
        <w:autoSpaceDE w:val="0"/>
        <w:autoSpaceDN w:val="0"/>
        <w:adjustRightInd w:val="0"/>
        <w:ind w:left="4860"/>
        <w:jc w:val="right"/>
        <w:outlineLvl w:val="0"/>
        <w:rPr>
          <w:sz w:val="20"/>
          <w:szCs w:val="20"/>
        </w:rPr>
      </w:pPr>
    </w:p>
    <w:p w14:paraId="6BFBA0C4" w14:textId="77777777" w:rsidR="004511A1" w:rsidRDefault="004511A1" w:rsidP="003E4AA3">
      <w:pPr>
        <w:widowControl w:val="0"/>
        <w:autoSpaceDE w:val="0"/>
        <w:autoSpaceDN w:val="0"/>
        <w:adjustRightInd w:val="0"/>
        <w:ind w:left="4860"/>
        <w:jc w:val="right"/>
        <w:outlineLvl w:val="0"/>
        <w:rPr>
          <w:sz w:val="20"/>
          <w:szCs w:val="20"/>
        </w:rPr>
      </w:pPr>
    </w:p>
    <w:p w14:paraId="2F535E23" w14:textId="77777777" w:rsidR="004511A1" w:rsidRDefault="004511A1" w:rsidP="003E4AA3">
      <w:pPr>
        <w:widowControl w:val="0"/>
        <w:autoSpaceDE w:val="0"/>
        <w:autoSpaceDN w:val="0"/>
        <w:adjustRightInd w:val="0"/>
        <w:ind w:left="4860"/>
        <w:jc w:val="right"/>
        <w:outlineLvl w:val="0"/>
        <w:rPr>
          <w:sz w:val="20"/>
          <w:szCs w:val="20"/>
        </w:rPr>
      </w:pPr>
    </w:p>
    <w:p w14:paraId="2C4F43F3" w14:textId="77777777" w:rsidR="004511A1" w:rsidRDefault="004511A1" w:rsidP="003E4AA3">
      <w:pPr>
        <w:widowControl w:val="0"/>
        <w:autoSpaceDE w:val="0"/>
        <w:autoSpaceDN w:val="0"/>
        <w:adjustRightInd w:val="0"/>
        <w:ind w:left="4860"/>
        <w:jc w:val="right"/>
        <w:outlineLvl w:val="0"/>
        <w:rPr>
          <w:sz w:val="20"/>
          <w:szCs w:val="20"/>
        </w:rPr>
      </w:pPr>
    </w:p>
    <w:p w14:paraId="77EE95F1" w14:textId="77777777" w:rsidR="004511A1" w:rsidRDefault="004511A1" w:rsidP="003E4AA3">
      <w:pPr>
        <w:widowControl w:val="0"/>
        <w:autoSpaceDE w:val="0"/>
        <w:autoSpaceDN w:val="0"/>
        <w:adjustRightInd w:val="0"/>
        <w:ind w:left="4860"/>
        <w:jc w:val="right"/>
        <w:outlineLvl w:val="0"/>
        <w:rPr>
          <w:sz w:val="20"/>
          <w:szCs w:val="20"/>
        </w:rPr>
      </w:pPr>
    </w:p>
    <w:p w14:paraId="16FB487F" w14:textId="77777777" w:rsidR="004511A1" w:rsidRDefault="004511A1" w:rsidP="003E4AA3">
      <w:pPr>
        <w:widowControl w:val="0"/>
        <w:autoSpaceDE w:val="0"/>
        <w:autoSpaceDN w:val="0"/>
        <w:adjustRightInd w:val="0"/>
        <w:ind w:left="4860"/>
        <w:jc w:val="right"/>
        <w:outlineLvl w:val="0"/>
        <w:rPr>
          <w:sz w:val="20"/>
          <w:szCs w:val="20"/>
        </w:rPr>
      </w:pPr>
    </w:p>
    <w:p w14:paraId="4118F30C" w14:textId="77777777" w:rsidR="004511A1" w:rsidRDefault="004511A1" w:rsidP="003E4AA3">
      <w:pPr>
        <w:widowControl w:val="0"/>
        <w:autoSpaceDE w:val="0"/>
        <w:autoSpaceDN w:val="0"/>
        <w:adjustRightInd w:val="0"/>
        <w:ind w:left="4860"/>
        <w:jc w:val="right"/>
        <w:outlineLvl w:val="0"/>
        <w:rPr>
          <w:sz w:val="20"/>
          <w:szCs w:val="20"/>
        </w:rPr>
      </w:pPr>
    </w:p>
    <w:p w14:paraId="7530F510" w14:textId="77777777" w:rsidR="004511A1" w:rsidRDefault="004511A1" w:rsidP="003E4AA3">
      <w:pPr>
        <w:widowControl w:val="0"/>
        <w:autoSpaceDE w:val="0"/>
        <w:autoSpaceDN w:val="0"/>
        <w:adjustRightInd w:val="0"/>
        <w:ind w:left="4860"/>
        <w:jc w:val="right"/>
        <w:outlineLvl w:val="0"/>
        <w:rPr>
          <w:sz w:val="20"/>
          <w:szCs w:val="20"/>
        </w:rPr>
      </w:pPr>
    </w:p>
    <w:p w14:paraId="7236619E" w14:textId="77777777" w:rsidR="004511A1" w:rsidRDefault="004511A1" w:rsidP="003E4AA3">
      <w:pPr>
        <w:widowControl w:val="0"/>
        <w:autoSpaceDE w:val="0"/>
        <w:autoSpaceDN w:val="0"/>
        <w:adjustRightInd w:val="0"/>
        <w:ind w:left="4860"/>
        <w:jc w:val="right"/>
        <w:outlineLvl w:val="0"/>
        <w:rPr>
          <w:sz w:val="20"/>
          <w:szCs w:val="20"/>
        </w:rPr>
      </w:pPr>
    </w:p>
    <w:p w14:paraId="2B4BDF83" w14:textId="77777777" w:rsidR="004511A1" w:rsidRDefault="004511A1" w:rsidP="003E4AA3">
      <w:pPr>
        <w:widowControl w:val="0"/>
        <w:autoSpaceDE w:val="0"/>
        <w:autoSpaceDN w:val="0"/>
        <w:adjustRightInd w:val="0"/>
        <w:ind w:left="4860"/>
        <w:jc w:val="right"/>
        <w:outlineLvl w:val="0"/>
        <w:rPr>
          <w:sz w:val="20"/>
          <w:szCs w:val="20"/>
        </w:rPr>
      </w:pPr>
    </w:p>
    <w:p w14:paraId="18CA7AD6" w14:textId="77777777" w:rsidR="004511A1" w:rsidRDefault="004511A1" w:rsidP="003E4AA3">
      <w:pPr>
        <w:widowControl w:val="0"/>
        <w:autoSpaceDE w:val="0"/>
        <w:autoSpaceDN w:val="0"/>
        <w:adjustRightInd w:val="0"/>
        <w:ind w:left="4860"/>
        <w:jc w:val="right"/>
        <w:outlineLvl w:val="0"/>
        <w:rPr>
          <w:sz w:val="20"/>
          <w:szCs w:val="20"/>
        </w:rPr>
      </w:pPr>
    </w:p>
    <w:p w14:paraId="2AD719D8" w14:textId="77777777" w:rsidR="004511A1" w:rsidRDefault="004511A1" w:rsidP="003E4AA3">
      <w:pPr>
        <w:widowControl w:val="0"/>
        <w:autoSpaceDE w:val="0"/>
        <w:autoSpaceDN w:val="0"/>
        <w:adjustRightInd w:val="0"/>
        <w:ind w:left="4860"/>
        <w:jc w:val="right"/>
        <w:outlineLvl w:val="0"/>
        <w:rPr>
          <w:sz w:val="20"/>
          <w:szCs w:val="20"/>
        </w:rPr>
      </w:pPr>
    </w:p>
    <w:p w14:paraId="19072C7E" w14:textId="77777777" w:rsidR="004511A1" w:rsidRDefault="004511A1" w:rsidP="003E4AA3">
      <w:pPr>
        <w:widowControl w:val="0"/>
        <w:autoSpaceDE w:val="0"/>
        <w:autoSpaceDN w:val="0"/>
        <w:adjustRightInd w:val="0"/>
        <w:ind w:left="4860"/>
        <w:jc w:val="right"/>
        <w:outlineLvl w:val="0"/>
        <w:rPr>
          <w:sz w:val="20"/>
          <w:szCs w:val="20"/>
        </w:rPr>
      </w:pPr>
    </w:p>
    <w:p w14:paraId="43429A04" w14:textId="77777777" w:rsidR="004511A1" w:rsidRDefault="004511A1" w:rsidP="003E4AA3">
      <w:pPr>
        <w:widowControl w:val="0"/>
        <w:autoSpaceDE w:val="0"/>
        <w:autoSpaceDN w:val="0"/>
        <w:adjustRightInd w:val="0"/>
        <w:ind w:left="4860"/>
        <w:jc w:val="right"/>
        <w:outlineLvl w:val="0"/>
        <w:rPr>
          <w:sz w:val="20"/>
          <w:szCs w:val="20"/>
        </w:rPr>
      </w:pPr>
    </w:p>
    <w:p w14:paraId="6D1B66CA" w14:textId="77777777" w:rsidR="004511A1" w:rsidRDefault="004511A1" w:rsidP="003E4AA3">
      <w:pPr>
        <w:widowControl w:val="0"/>
        <w:autoSpaceDE w:val="0"/>
        <w:autoSpaceDN w:val="0"/>
        <w:adjustRightInd w:val="0"/>
        <w:ind w:left="4860"/>
        <w:jc w:val="right"/>
        <w:outlineLvl w:val="0"/>
        <w:rPr>
          <w:sz w:val="20"/>
          <w:szCs w:val="20"/>
        </w:rPr>
      </w:pPr>
    </w:p>
    <w:p w14:paraId="4F433D55" w14:textId="77777777" w:rsidR="004511A1" w:rsidRDefault="004511A1" w:rsidP="003E4AA3">
      <w:pPr>
        <w:widowControl w:val="0"/>
        <w:autoSpaceDE w:val="0"/>
        <w:autoSpaceDN w:val="0"/>
        <w:adjustRightInd w:val="0"/>
        <w:ind w:left="4860"/>
        <w:jc w:val="right"/>
        <w:outlineLvl w:val="0"/>
        <w:rPr>
          <w:sz w:val="20"/>
          <w:szCs w:val="20"/>
        </w:rPr>
      </w:pPr>
    </w:p>
    <w:p w14:paraId="6194B9B9" w14:textId="77777777" w:rsidR="004511A1" w:rsidRDefault="004511A1" w:rsidP="003E4AA3">
      <w:pPr>
        <w:widowControl w:val="0"/>
        <w:autoSpaceDE w:val="0"/>
        <w:autoSpaceDN w:val="0"/>
        <w:adjustRightInd w:val="0"/>
        <w:ind w:left="4860"/>
        <w:jc w:val="right"/>
        <w:outlineLvl w:val="0"/>
        <w:rPr>
          <w:sz w:val="20"/>
          <w:szCs w:val="20"/>
        </w:rPr>
      </w:pPr>
    </w:p>
    <w:p w14:paraId="21A5D1DD" w14:textId="77777777" w:rsidR="004511A1" w:rsidRDefault="004511A1" w:rsidP="003E4AA3">
      <w:pPr>
        <w:widowControl w:val="0"/>
        <w:autoSpaceDE w:val="0"/>
        <w:autoSpaceDN w:val="0"/>
        <w:adjustRightInd w:val="0"/>
        <w:ind w:left="4860"/>
        <w:jc w:val="right"/>
        <w:outlineLvl w:val="0"/>
        <w:rPr>
          <w:sz w:val="20"/>
          <w:szCs w:val="20"/>
        </w:rPr>
      </w:pPr>
    </w:p>
    <w:p w14:paraId="7170D516" w14:textId="77777777" w:rsidR="004511A1" w:rsidRDefault="004511A1" w:rsidP="003E4AA3">
      <w:pPr>
        <w:widowControl w:val="0"/>
        <w:autoSpaceDE w:val="0"/>
        <w:autoSpaceDN w:val="0"/>
        <w:adjustRightInd w:val="0"/>
        <w:ind w:left="4860"/>
        <w:jc w:val="right"/>
        <w:outlineLvl w:val="0"/>
        <w:rPr>
          <w:sz w:val="20"/>
          <w:szCs w:val="20"/>
        </w:rPr>
      </w:pPr>
    </w:p>
    <w:p w14:paraId="10ABA9FA" w14:textId="77777777" w:rsidR="004511A1" w:rsidRDefault="004511A1" w:rsidP="003E4AA3">
      <w:pPr>
        <w:widowControl w:val="0"/>
        <w:autoSpaceDE w:val="0"/>
        <w:autoSpaceDN w:val="0"/>
        <w:adjustRightInd w:val="0"/>
        <w:ind w:left="4860"/>
        <w:jc w:val="right"/>
        <w:outlineLvl w:val="0"/>
        <w:rPr>
          <w:sz w:val="20"/>
          <w:szCs w:val="20"/>
        </w:rPr>
      </w:pPr>
    </w:p>
    <w:p w14:paraId="24A48E66" w14:textId="77777777" w:rsidR="004511A1" w:rsidRDefault="004511A1" w:rsidP="003E4AA3">
      <w:pPr>
        <w:widowControl w:val="0"/>
        <w:autoSpaceDE w:val="0"/>
        <w:autoSpaceDN w:val="0"/>
        <w:adjustRightInd w:val="0"/>
        <w:ind w:left="4860"/>
        <w:jc w:val="right"/>
        <w:outlineLvl w:val="0"/>
        <w:rPr>
          <w:sz w:val="20"/>
          <w:szCs w:val="20"/>
        </w:rPr>
      </w:pPr>
    </w:p>
    <w:p w14:paraId="57F7A9D5" w14:textId="77777777" w:rsidR="004511A1" w:rsidRDefault="004511A1" w:rsidP="003E4AA3">
      <w:pPr>
        <w:widowControl w:val="0"/>
        <w:autoSpaceDE w:val="0"/>
        <w:autoSpaceDN w:val="0"/>
        <w:adjustRightInd w:val="0"/>
        <w:ind w:left="4860"/>
        <w:jc w:val="right"/>
        <w:outlineLvl w:val="0"/>
        <w:rPr>
          <w:sz w:val="20"/>
          <w:szCs w:val="20"/>
        </w:rPr>
      </w:pPr>
    </w:p>
    <w:p w14:paraId="533B34DB" w14:textId="77777777" w:rsidR="004511A1" w:rsidRDefault="004511A1" w:rsidP="003E4AA3">
      <w:pPr>
        <w:widowControl w:val="0"/>
        <w:autoSpaceDE w:val="0"/>
        <w:autoSpaceDN w:val="0"/>
        <w:adjustRightInd w:val="0"/>
        <w:ind w:left="4860"/>
        <w:jc w:val="right"/>
        <w:outlineLvl w:val="0"/>
        <w:rPr>
          <w:sz w:val="20"/>
          <w:szCs w:val="20"/>
        </w:rPr>
      </w:pPr>
    </w:p>
    <w:p w14:paraId="2167A5A7" w14:textId="77777777" w:rsidR="004511A1" w:rsidRDefault="004511A1" w:rsidP="003E4AA3">
      <w:pPr>
        <w:widowControl w:val="0"/>
        <w:autoSpaceDE w:val="0"/>
        <w:autoSpaceDN w:val="0"/>
        <w:adjustRightInd w:val="0"/>
        <w:ind w:left="4860"/>
        <w:jc w:val="right"/>
        <w:outlineLvl w:val="0"/>
        <w:rPr>
          <w:sz w:val="20"/>
          <w:szCs w:val="20"/>
        </w:rPr>
      </w:pPr>
    </w:p>
    <w:p w14:paraId="204AC752" w14:textId="77777777" w:rsidR="004511A1" w:rsidRDefault="004511A1" w:rsidP="003E4AA3">
      <w:pPr>
        <w:widowControl w:val="0"/>
        <w:autoSpaceDE w:val="0"/>
        <w:autoSpaceDN w:val="0"/>
        <w:adjustRightInd w:val="0"/>
        <w:ind w:left="4860"/>
        <w:jc w:val="right"/>
        <w:outlineLvl w:val="0"/>
        <w:rPr>
          <w:sz w:val="20"/>
          <w:szCs w:val="20"/>
        </w:rPr>
      </w:pPr>
    </w:p>
    <w:p w14:paraId="6FCD4B7C" w14:textId="77777777" w:rsidR="004511A1" w:rsidRDefault="004511A1" w:rsidP="003E4AA3">
      <w:pPr>
        <w:widowControl w:val="0"/>
        <w:autoSpaceDE w:val="0"/>
        <w:autoSpaceDN w:val="0"/>
        <w:adjustRightInd w:val="0"/>
        <w:ind w:left="4860"/>
        <w:jc w:val="right"/>
        <w:outlineLvl w:val="0"/>
        <w:rPr>
          <w:sz w:val="20"/>
          <w:szCs w:val="20"/>
        </w:rPr>
      </w:pPr>
    </w:p>
    <w:p w14:paraId="31D5C4D1" w14:textId="77777777" w:rsidR="004511A1" w:rsidRDefault="004511A1" w:rsidP="003E4AA3">
      <w:pPr>
        <w:widowControl w:val="0"/>
        <w:autoSpaceDE w:val="0"/>
        <w:autoSpaceDN w:val="0"/>
        <w:adjustRightInd w:val="0"/>
        <w:ind w:left="4860"/>
        <w:jc w:val="right"/>
        <w:outlineLvl w:val="0"/>
        <w:rPr>
          <w:sz w:val="20"/>
          <w:szCs w:val="20"/>
        </w:rPr>
      </w:pPr>
    </w:p>
    <w:p w14:paraId="70EC47A3" w14:textId="6F96979F" w:rsidR="004511A1" w:rsidRDefault="004511A1" w:rsidP="003E4AA3">
      <w:pPr>
        <w:widowControl w:val="0"/>
        <w:autoSpaceDE w:val="0"/>
        <w:autoSpaceDN w:val="0"/>
        <w:adjustRightInd w:val="0"/>
        <w:ind w:left="4860"/>
        <w:jc w:val="right"/>
        <w:outlineLvl w:val="0"/>
        <w:rPr>
          <w:sz w:val="20"/>
          <w:szCs w:val="20"/>
        </w:rPr>
      </w:pPr>
    </w:p>
    <w:p w14:paraId="7F439BDB" w14:textId="5FBF0C61" w:rsidR="00746A72" w:rsidRDefault="00746A72" w:rsidP="003E4AA3">
      <w:pPr>
        <w:widowControl w:val="0"/>
        <w:autoSpaceDE w:val="0"/>
        <w:autoSpaceDN w:val="0"/>
        <w:adjustRightInd w:val="0"/>
        <w:ind w:left="4860"/>
        <w:jc w:val="right"/>
        <w:outlineLvl w:val="0"/>
        <w:rPr>
          <w:sz w:val="20"/>
          <w:szCs w:val="20"/>
        </w:rPr>
      </w:pPr>
    </w:p>
    <w:p w14:paraId="3F4ACDC3" w14:textId="33C49A97" w:rsidR="00746A72" w:rsidRDefault="00746A72" w:rsidP="003E4AA3">
      <w:pPr>
        <w:widowControl w:val="0"/>
        <w:autoSpaceDE w:val="0"/>
        <w:autoSpaceDN w:val="0"/>
        <w:adjustRightInd w:val="0"/>
        <w:ind w:left="4860"/>
        <w:jc w:val="right"/>
        <w:outlineLvl w:val="0"/>
        <w:rPr>
          <w:sz w:val="20"/>
          <w:szCs w:val="20"/>
        </w:rPr>
      </w:pPr>
    </w:p>
    <w:p w14:paraId="186B6A26" w14:textId="77777777" w:rsidR="00746A72" w:rsidRDefault="00746A72" w:rsidP="003E4AA3">
      <w:pPr>
        <w:widowControl w:val="0"/>
        <w:autoSpaceDE w:val="0"/>
        <w:autoSpaceDN w:val="0"/>
        <w:adjustRightInd w:val="0"/>
        <w:ind w:left="4860"/>
        <w:jc w:val="right"/>
        <w:outlineLvl w:val="0"/>
        <w:rPr>
          <w:sz w:val="20"/>
          <w:szCs w:val="20"/>
        </w:rPr>
      </w:pPr>
    </w:p>
    <w:p w14:paraId="33851D85" w14:textId="77777777" w:rsidR="004511A1" w:rsidRDefault="004511A1" w:rsidP="003E4AA3">
      <w:pPr>
        <w:widowControl w:val="0"/>
        <w:autoSpaceDE w:val="0"/>
        <w:autoSpaceDN w:val="0"/>
        <w:adjustRightInd w:val="0"/>
        <w:ind w:left="4860"/>
        <w:jc w:val="right"/>
        <w:outlineLvl w:val="0"/>
        <w:rPr>
          <w:sz w:val="20"/>
          <w:szCs w:val="20"/>
        </w:rPr>
      </w:pPr>
    </w:p>
    <w:p w14:paraId="14CA40F9" w14:textId="77777777" w:rsidR="004511A1" w:rsidRDefault="004511A1" w:rsidP="003E4AA3">
      <w:pPr>
        <w:widowControl w:val="0"/>
        <w:autoSpaceDE w:val="0"/>
        <w:autoSpaceDN w:val="0"/>
        <w:adjustRightInd w:val="0"/>
        <w:ind w:left="4860"/>
        <w:jc w:val="right"/>
        <w:outlineLvl w:val="0"/>
        <w:rPr>
          <w:sz w:val="20"/>
          <w:szCs w:val="20"/>
        </w:rPr>
      </w:pPr>
    </w:p>
    <w:p w14:paraId="2E2B5924" w14:textId="77777777" w:rsidR="004511A1" w:rsidRDefault="004511A1" w:rsidP="003E4AA3">
      <w:pPr>
        <w:widowControl w:val="0"/>
        <w:autoSpaceDE w:val="0"/>
        <w:autoSpaceDN w:val="0"/>
        <w:adjustRightInd w:val="0"/>
        <w:ind w:left="4860"/>
        <w:jc w:val="right"/>
        <w:outlineLvl w:val="0"/>
        <w:rPr>
          <w:sz w:val="20"/>
          <w:szCs w:val="20"/>
        </w:rPr>
      </w:pPr>
    </w:p>
    <w:p w14:paraId="500774E5" w14:textId="77777777" w:rsidR="004511A1" w:rsidRDefault="004511A1" w:rsidP="003E4AA3">
      <w:pPr>
        <w:widowControl w:val="0"/>
        <w:autoSpaceDE w:val="0"/>
        <w:autoSpaceDN w:val="0"/>
        <w:adjustRightInd w:val="0"/>
        <w:ind w:left="4860"/>
        <w:jc w:val="right"/>
        <w:outlineLvl w:val="0"/>
        <w:rPr>
          <w:sz w:val="20"/>
          <w:szCs w:val="20"/>
        </w:rPr>
      </w:pPr>
    </w:p>
    <w:p w14:paraId="491C6595" w14:textId="77777777" w:rsidR="004511A1" w:rsidRDefault="004511A1" w:rsidP="003E4AA3">
      <w:pPr>
        <w:widowControl w:val="0"/>
        <w:autoSpaceDE w:val="0"/>
        <w:autoSpaceDN w:val="0"/>
        <w:adjustRightInd w:val="0"/>
        <w:ind w:left="4860"/>
        <w:jc w:val="right"/>
        <w:outlineLvl w:val="0"/>
        <w:rPr>
          <w:sz w:val="20"/>
          <w:szCs w:val="20"/>
        </w:rPr>
      </w:pPr>
    </w:p>
    <w:p w14:paraId="6171F0A6" w14:textId="77777777" w:rsidR="004511A1" w:rsidRDefault="004511A1" w:rsidP="003E4AA3">
      <w:pPr>
        <w:widowControl w:val="0"/>
        <w:autoSpaceDE w:val="0"/>
        <w:autoSpaceDN w:val="0"/>
        <w:adjustRightInd w:val="0"/>
        <w:ind w:left="4860"/>
        <w:jc w:val="right"/>
        <w:outlineLvl w:val="0"/>
        <w:rPr>
          <w:sz w:val="20"/>
          <w:szCs w:val="20"/>
        </w:rPr>
      </w:pPr>
    </w:p>
    <w:p w14:paraId="6B2A033E" w14:textId="77777777" w:rsidR="004511A1" w:rsidRDefault="004511A1" w:rsidP="003E4AA3">
      <w:pPr>
        <w:widowControl w:val="0"/>
        <w:autoSpaceDE w:val="0"/>
        <w:autoSpaceDN w:val="0"/>
        <w:adjustRightInd w:val="0"/>
        <w:ind w:left="4860"/>
        <w:jc w:val="right"/>
        <w:outlineLvl w:val="0"/>
        <w:rPr>
          <w:sz w:val="20"/>
          <w:szCs w:val="20"/>
        </w:rPr>
      </w:pPr>
    </w:p>
    <w:p w14:paraId="684BF537" w14:textId="77777777" w:rsidR="001A34E6" w:rsidRDefault="001A34E6" w:rsidP="003E4AA3">
      <w:pPr>
        <w:widowControl w:val="0"/>
        <w:autoSpaceDE w:val="0"/>
        <w:autoSpaceDN w:val="0"/>
        <w:adjustRightInd w:val="0"/>
        <w:ind w:left="4860"/>
        <w:jc w:val="right"/>
        <w:outlineLvl w:val="0"/>
        <w:rPr>
          <w:sz w:val="20"/>
          <w:szCs w:val="20"/>
        </w:rPr>
      </w:pPr>
    </w:p>
    <w:p w14:paraId="45CB53CA" w14:textId="77777777" w:rsidR="004511A1" w:rsidRDefault="004511A1" w:rsidP="003E4AA3">
      <w:pPr>
        <w:widowControl w:val="0"/>
        <w:autoSpaceDE w:val="0"/>
        <w:autoSpaceDN w:val="0"/>
        <w:adjustRightInd w:val="0"/>
        <w:ind w:left="4860"/>
        <w:jc w:val="right"/>
        <w:outlineLvl w:val="0"/>
        <w:rPr>
          <w:sz w:val="20"/>
          <w:szCs w:val="20"/>
        </w:rPr>
      </w:pPr>
    </w:p>
    <w:p w14:paraId="245A4660" w14:textId="77777777" w:rsidR="004511A1" w:rsidRDefault="004511A1" w:rsidP="003E4AA3">
      <w:pPr>
        <w:widowControl w:val="0"/>
        <w:autoSpaceDE w:val="0"/>
        <w:autoSpaceDN w:val="0"/>
        <w:adjustRightInd w:val="0"/>
        <w:ind w:left="4860"/>
        <w:jc w:val="right"/>
        <w:outlineLvl w:val="0"/>
        <w:rPr>
          <w:sz w:val="20"/>
          <w:szCs w:val="20"/>
        </w:rPr>
      </w:pPr>
    </w:p>
    <w:p w14:paraId="364A8A1F" w14:textId="77777777" w:rsidR="004511A1" w:rsidRDefault="004511A1" w:rsidP="003E4AA3">
      <w:pPr>
        <w:widowControl w:val="0"/>
        <w:autoSpaceDE w:val="0"/>
        <w:autoSpaceDN w:val="0"/>
        <w:adjustRightInd w:val="0"/>
        <w:ind w:left="4860"/>
        <w:jc w:val="right"/>
        <w:outlineLvl w:val="0"/>
        <w:rPr>
          <w:sz w:val="20"/>
          <w:szCs w:val="20"/>
        </w:rPr>
      </w:pPr>
    </w:p>
    <w:p w14:paraId="5879E919" w14:textId="77777777" w:rsidR="003E4AA3" w:rsidRPr="009B1742" w:rsidRDefault="003E4AA3" w:rsidP="003E4AA3">
      <w:pPr>
        <w:widowControl w:val="0"/>
        <w:autoSpaceDE w:val="0"/>
        <w:autoSpaceDN w:val="0"/>
        <w:adjustRightInd w:val="0"/>
        <w:ind w:left="4860"/>
        <w:jc w:val="right"/>
        <w:outlineLvl w:val="0"/>
        <w:rPr>
          <w:sz w:val="20"/>
          <w:szCs w:val="20"/>
        </w:rPr>
      </w:pPr>
      <w:r w:rsidRPr="009B1742">
        <w:rPr>
          <w:sz w:val="20"/>
          <w:szCs w:val="20"/>
        </w:rPr>
        <w:lastRenderedPageBreak/>
        <w:t xml:space="preserve">Приложение к решению </w:t>
      </w:r>
    </w:p>
    <w:p w14:paraId="57F05898" w14:textId="77777777" w:rsidR="003E4AA3" w:rsidRPr="009B1742" w:rsidRDefault="003E4AA3" w:rsidP="003E4AA3">
      <w:pPr>
        <w:widowControl w:val="0"/>
        <w:autoSpaceDE w:val="0"/>
        <w:autoSpaceDN w:val="0"/>
        <w:adjustRightInd w:val="0"/>
        <w:ind w:left="4860"/>
        <w:jc w:val="right"/>
        <w:outlineLvl w:val="0"/>
        <w:rPr>
          <w:sz w:val="20"/>
          <w:szCs w:val="20"/>
        </w:rPr>
      </w:pPr>
      <w:r w:rsidRPr="009B1742">
        <w:rPr>
          <w:sz w:val="20"/>
          <w:szCs w:val="20"/>
        </w:rPr>
        <w:t xml:space="preserve">Совета депутатов </w:t>
      </w:r>
    </w:p>
    <w:p w14:paraId="3A83AA5E" w14:textId="77777777" w:rsidR="003E4AA3" w:rsidRPr="009B1742" w:rsidRDefault="003E4AA3" w:rsidP="003E4AA3">
      <w:pPr>
        <w:widowControl w:val="0"/>
        <w:autoSpaceDE w:val="0"/>
        <w:autoSpaceDN w:val="0"/>
        <w:adjustRightInd w:val="0"/>
        <w:ind w:left="4860"/>
        <w:jc w:val="right"/>
        <w:outlineLvl w:val="0"/>
        <w:rPr>
          <w:sz w:val="20"/>
          <w:szCs w:val="20"/>
        </w:rPr>
      </w:pPr>
      <w:r w:rsidRPr="009B1742">
        <w:rPr>
          <w:sz w:val="20"/>
          <w:szCs w:val="20"/>
        </w:rPr>
        <w:t xml:space="preserve">муниципального образования – </w:t>
      </w:r>
    </w:p>
    <w:p w14:paraId="682BA83F" w14:textId="77777777" w:rsidR="003E4AA3" w:rsidRPr="009B1742" w:rsidRDefault="003E4AA3" w:rsidP="003E4AA3">
      <w:pPr>
        <w:widowControl w:val="0"/>
        <w:autoSpaceDE w:val="0"/>
        <w:autoSpaceDN w:val="0"/>
        <w:adjustRightInd w:val="0"/>
        <w:ind w:left="4860"/>
        <w:jc w:val="right"/>
        <w:outlineLvl w:val="0"/>
        <w:rPr>
          <w:sz w:val="20"/>
          <w:szCs w:val="20"/>
        </w:rPr>
      </w:pPr>
      <w:proofErr w:type="spellStart"/>
      <w:r w:rsidRPr="009B1742">
        <w:rPr>
          <w:sz w:val="20"/>
          <w:szCs w:val="20"/>
        </w:rPr>
        <w:t>Молвинослободское</w:t>
      </w:r>
      <w:proofErr w:type="spellEnd"/>
      <w:r w:rsidRPr="009B1742">
        <w:rPr>
          <w:sz w:val="20"/>
          <w:szCs w:val="20"/>
        </w:rPr>
        <w:t xml:space="preserve"> сельское поселение </w:t>
      </w:r>
    </w:p>
    <w:p w14:paraId="6DE25964" w14:textId="65E75E0A" w:rsidR="003E4AA3" w:rsidRDefault="003E4AA3" w:rsidP="003E4AA3">
      <w:pPr>
        <w:widowControl w:val="0"/>
        <w:autoSpaceDE w:val="0"/>
        <w:autoSpaceDN w:val="0"/>
        <w:adjustRightInd w:val="0"/>
        <w:ind w:left="4860"/>
        <w:jc w:val="right"/>
        <w:outlineLvl w:val="0"/>
        <w:rPr>
          <w:sz w:val="20"/>
          <w:szCs w:val="20"/>
        </w:rPr>
      </w:pPr>
      <w:proofErr w:type="spellStart"/>
      <w:r w:rsidRPr="009B1742">
        <w:rPr>
          <w:sz w:val="20"/>
          <w:szCs w:val="20"/>
        </w:rPr>
        <w:t>Кораблинского</w:t>
      </w:r>
      <w:proofErr w:type="spellEnd"/>
      <w:r w:rsidRPr="009B1742">
        <w:rPr>
          <w:sz w:val="20"/>
          <w:szCs w:val="20"/>
        </w:rPr>
        <w:t xml:space="preserve"> муниципального района</w:t>
      </w:r>
    </w:p>
    <w:p w14:paraId="780FA05D" w14:textId="3F66104F" w:rsidR="00AB5F0F" w:rsidRPr="009B1742" w:rsidRDefault="00AB5F0F" w:rsidP="003E4AA3">
      <w:pPr>
        <w:widowControl w:val="0"/>
        <w:autoSpaceDE w:val="0"/>
        <w:autoSpaceDN w:val="0"/>
        <w:adjustRightInd w:val="0"/>
        <w:ind w:left="4860"/>
        <w:jc w:val="right"/>
        <w:outlineLvl w:val="0"/>
        <w:rPr>
          <w:sz w:val="20"/>
          <w:szCs w:val="20"/>
        </w:rPr>
      </w:pPr>
      <w:r>
        <w:rPr>
          <w:sz w:val="20"/>
          <w:szCs w:val="20"/>
        </w:rPr>
        <w:t>Рязанской области</w:t>
      </w:r>
    </w:p>
    <w:p w14:paraId="774C0171" w14:textId="48413130" w:rsidR="00777414" w:rsidRPr="009B1742" w:rsidRDefault="003E4AA3" w:rsidP="003E4AA3">
      <w:pPr>
        <w:ind w:firstLine="567"/>
        <w:jc w:val="right"/>
        <w:rPr>
          <w:color w:val="000000"/>
          <w:sz w:val="20"/>
          <w:szCs w:val="20"/>
        </w:rPr>
      </w:pPr>
      <w:bookmarkStart w:id="4" w:name="_GoBack"/>
      <w:bookmarkEnd w:id="4"/>
      <w:r w:rsidRPr="00381A28">
        <w:rPr>
          <w:sz w:val="20"/>
          <w:szCs w:val="20"/>
        </w:rPr>
        <w:t>№</w:t>
      </w:r>
      <w:r w:rsidR="00381A28" w:rsidRPr="00381A28">
        <w:rPr>
          <w:sz w:val="20"/>
          <w:szCs w:val="20"/>
        </w:rPr>
        <w:t>10</w:t>
      </w:r>
      <w:r w:rsidRPr="00381A28">
        <w:rPr>
          <w:sz w:val="20"/>
          <w:szCs w:val="20"/>
        </w:rPr>
        <w:t xml:space="preserve"> от </w:t>
      </w:r>
      <w:r w:rsidR="00381A28" w:rsidRPr="00381A28">
        <w:rPr>
          <w:sz w:val="20"/>
          <w:szCs w:val="20"/>
        </w:rPr>
        <w:t>15</w:t>
      </w:r>
      <w:r w:rsidR="005E5A81" w:rsidRPr="00381A28">
        <w:rPr>
          <w:sz w:val="20"/>
          <w:szCs w:val="20"/>
        </w:rPr>
        <w:t>.</w:t>
      </w:r>
      <w:r w:rsidR="00746A72" w:rsidRPr="00381A28">
        <w:rPr>
          <w:sz w:val="20"/>
          <w:szCs w:val="20"/>
        </w:rPr>
        <w:t>0</w:t>
      </w:r>
      <w:r w:rsidR="00381A28" w:rsidRPr="00381A28">
        <w:rPr>
          <w:sz w:val="20"/>
          <w:szCs w:val="20"/>
        </w:rPr>
        <w:t>5</w:t>
      </w:r>
      <w:r w:rsidR="005E5A81" w:rsidRPr="00381A28">
        <w:rPr>
          <w:sz w:val="20"/>
          <w:szCs w:val="20"/>
        </w:rPr>
        <w:t>.</w:t>
      </w:r>
      <w:r w:rsidRPr="00381A28">
        <w:rPr>
          <w:sz w:val="20"/>
          <w:szCs w:val="20"/>
        </w:rPr>
        <w:t>202</w:t>
      </w:r>
      <w:r w:rsidR="00746A72" w:rsidRPr="00381A28">
        <w:rPr>
          <w:sz w:val="20"/>
          <w:szCs w:val="20"/>
        </w:rPr>
        <w:t>3</w:t>
      </w:r>
      <w:r w:rsidRPr="00381A28">
        <w:rPr>
          <w:sz w:val="20"/>
          <w:szCs w:val="20"/>
        </w:rPr>
        <w:t xml:space="preserve"> г.</w:t>
      </w:r>
    </w:p>
    <w:p w14:paraId="39E03972" w14:textId="77777777" w:rsidR="00777414" w:rsidRPr="00463EDF" w:rsidRDefault="00777414" w:rsidP="00777414">
      <w:pPr>
        <w:ind w:firstLine="567"/>
        <w:jc w:val="right"/>
        <w:rPr>
          <w:color w:val="000000"/>
          <w:sz w:val="17"/>
          <w:szCs w:val="17"/>
        </w:rPr>
      </w:pPr>
    </w:p>
    <w:p w14:paraId="431CE079" w14:textId="77777777" w:rsidR="003E4AA3" w:rsidRPr="009B1742" w:rsidRDefault="003E4AA3" w:rsidP="003E4AA3">
      <w:pPr>
        <w:contextualSpacing/>
        <w:jc w:val="center"/>
        <w:rPr>
          <w:b/>
          <w:bCs/>
          <w:color w:val="000000"/>
          <w:sz w:val="25"/>
          <w:szCs w:val="25"/>
        </w:rPr>
      </w:pPr>
      <w:r w:rsidRPr="009B1742">
        <w:rPr>
          <w:b/>
          <w:bCs/>
          <w:color w:val="000000"/>
          <w:sz w:val="25"/>
          <w:szCs w:val="25"/>
        </w:rPr>
        <w:t xml:space="preserve">Положения о муниципальном жилищном контроле </w:t>
      </w:r>
      <w:r w:rsidRPr="009B1742">
        <w:rPr>
          <w:b/>
          <w:bCs/>
          <w:color w:val="000000"/>
          <w:sz w:val="25"/>
          <w:szCs w:val="25"/>
        </w:rPr>
        <w:br/>
        <w:t xml:space="preserve">в администрации муниципального образования – </w:t>
      </w:r>
      <w:proofErr w:type="spellStart"/>
      <w:r w:rsidRPr="009B1742">
        <w:rPr>
          <w:b/>
          <w:bCs/>
          <w:color w:val="000000"/>
          <w:sz w:val="25"/>
          <w:szCs w:val="25"/>
        </w:rPr>
        <w:t>Молвинослободского</w:t>
      </w:r>
      <w:proofErr w:type="spellEnd"/>
      <w:r w:rsidRPr="009B1742">
        <w:rPr>
          <w:b/>
          <w:bCs/>
          <w:color w:val="000000"/>
          <w:sz w:val="25"/>
          <w:szCs w:val="25"/>
        </w:rPr>
        <w:t xml:space="preserve"> сельского поселения </w:t>
      </w:r>
      <w:proofErr w:type="spellStart"/>
      <w:r w:rsidRPr="009B1742">
        <w:rPr>
          <w:b/>
          <w:bCs/>
          <w:color w:val="000000"/>
          <w:sz w:val="25"/>
          <w:szCs w:val="25"/>
        </w:rPr>
        <w:t>Кораблинского</w:t>
      </w:r>
      <w:proofErr w:type="spellEnd"/>
      <w:r w:rsidRPr="009B1742">
        <w:rPr>
          <w:b/>
          <w:bCs/>
          <w:color w:val="000000"/>
          <w:sz w:val="25"/>
          <w:szCs w:val="25"/>
        </w:rPr>
        <w:t xml:space="preserve"> муниципального района </w:t>
      </w:r>
    </w:p>
    <w:p w14:paraId="6A08ABBE" w14:textId="45DC4E9C" w:rsidR="00777414" w:rsidRPr="009B1742" w:rsidRDefault="003E4AA3" w:rsidP="003E4AA3">
      <w:pPr>
        <w:spacing w:line="360" w:lineRule="auto"/>
        <w:jc w:val="center"/>
        <w:rPr>
          <w:i/>
          <w:iCs/>
          <w:color w:val="000000"/>
          <w:sz w:val="25"/>
          <w:szCs w:val="25"/>
        </w:rPr>
      </w:pPr>
      <w:r w:rsidRPr="009B1742">
        <w:rPr>
          <w:b/>
          <w:bCs/>
          <w:color w:val="000000"/>
          <w:sz w:val="25"/>
          <w:szCs w:val="25"/>
        </w:rPr>
        <w:t>Рязанской области</w:t>
      </w:r>
    </w:p>
    <w:p w14:paraId="69B1965A" w14:textId="77777777" w:rsidR="00777414" w:rsidRPr="009B1742" w:rsidRDefault="00777414" w:rsidP="00777414">
      <w:pPr>
        <w:spacing w:line="360" w:lineRule="auto"/>
        <w:jc w:val="center"/>
        <w:rPr>
          <w:sz w:val="25"/>
          <w:szCs w:val="25"/>
        </w:rPr>
      </w:pPr>
    </w:p>
    <w:p w14:paraId="5CE1DDF9" w14:textId="77777777" w:rsidR="00777414" w:rsidRPr="009B1742" w:rsidRDefault="00777414" w:rsidP="00777414">
      <w:pPr>
        <w:pStyle w:val="ConsPlusNormal"/>
        <w:spacing w:line="360" w:lineRule="auto"/>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1. Общие положения</w:t>
      </w:r>
    </w:p>
    <w:p w14:paraId="600D8D25" w14:textId="4316434D"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1.1. Настоящее Положение устанавливает порядок осуществления муниципального жилищного контроля в </w:t>
      </w:r>
      <w:r w:rsidR="003E4AA3" w:rsidRPr="009B1742">
        <w:rPr>
          <w:rFonts w:ascii="Times New Roman" w:hAnsi="Times New Roman" w:cs="Times New Roman"/>
          <w:bCs/>
          <w:color w:val="000000"/>
          <w:sz w:val="25"/>
          <w:szCs w:val="25"/>
        </w:rPr>
        <w:t xml:space="preserve">администрации муниципального образования – </w:t>
      </w:r>
      <w:proofErr w:type="spellStart"/>
      <w:r w:rsidR="003E4AA3" w:rsidRPr="009B1742">
        <w:rPr>
          <w:rFonts w:ascii="Times New Roman" w:hAnsi="Times New Roman" w:cs="Times New Roman"/>
          <w:bCs/>
          <w:color w:val="000000"/>
          <w:sz w:val="25"/>
          <w:szCs w:val="25"/>
        </w:rPr>
        <w:t>Молвинослободского</w:t>
      </w:r>
      <w:proofErr w:type="spellEnd"/>
      <w:r w:rsidR="003E4AA3" w:rsidRPr="009B1742">
        <w:rPr>
          <w:rFonts w:ascii="Times New Roman" w:hAnsi="Times New Roman" w:cs="Times New Roman"/>
          <w:bCs/>
          <w:color w:val="000000"/>
          <w:sz w:val="25"/>
          <w:szCs w:val="25"/>
        </w:rPr>
        <w:t xml:space="preserve"> сельского поселения </w:t>
      </w:r>
      <w:proofErr w:type="spellStart"/>
      <w:r w:rsidR="003E4AA3" w:rsidRPr="009B1742">
        <w:rPr>
          <w:rFonts w:ascii="Times New Roman" w:hAnsi="Times New Roman" w:cs="Times New Roman"/>
          <w:bCs/>
          <w:color w:val="000000"/>
          <w:sz w:val="25"/>
          <w:szCs w:val="25"/>
        </w:rPr>
        <w:t>Кораблинского</w:t>
      </w:r>
      <w:proofErr w:type="spellEnd"/>
      <w:r w:rsidR="003E4AA3" w:rsidRPr="009B1742">
        <w:rPr>
          <w:rFonts w:ascii="Times New Roman" w:hAnsi="Times New Roman" w:cs="Times New Roman"/>
          <w:bCs/>
          <w:color w:val="000000"/>
          <w:sz w:val="25"/>
          <w:szCs w:val="25"/>
        </w:rPr>
        <w:t xml:space="preserve"> муниципального района Рязанской области</w:t>
      </w:r>
      <w:r w:rsidRPr="009B1742">
        <w:rPr>
          <w:rFonts w:ascii="Times New Roman" w:hAnsi="Times New Roman" w:cs="Times New Roman"/>
          <w:color w:val="000000"/>
          <w:sz w:val="25"/>
          <w:szCs w:val="25"/>
        </w:rPr>
        <w:t xml:space="preserve"> (далее – муниципальный жилищный контроль).</w:t>
      </w:r>
    </w:p>
    <w:p w14:paraId="02ECAFAB"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2) требований к формированию фондов капитального ремонта;</w:t>
      </w:r>
    </w:p>
    <w:p w14:paraId="12F5590E"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9B1742">
        <w:rPr>
          <w:rFonts w:ascii="Times New Roman" w:hAnsi="Times New Roman" w:cs="Times New Roman"/>
          <w:color w:val="000000"/>
          <w:sz w:val="25"/>
          <w:szCs w:val="25"/>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10) требований к обеспечению доступности для инвалидов помещений в многоквартирных домах;</w:t>
      </w:r>
    </w:p>
    <w:p w14:paraId="4FCBD14C"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11) требований к предоставлению жилых помещений в наемных домах социального использования.</w:t>
      </w:r>
    </w:p>
    <w:p w14:paraId="592927AD" w14:textId="5E5B778E" w:rsidR="00777414" w:rsidRPr="009B1742" w:rsidRDefault="00777414" w:rsidP="00777414">
      <w:pPr>
        <w:spacing w:line="360" w:lineRule="auto"/>
        <w:ind w:firstLine="709"/>
        <w:contextualSpacing/>
        <w:jc w:val="both"/>
        <w:rPr>
          <w:color w:val="000000"/>
          <w:sz w:val="25"/>
          <w:szCs w:val="25"/>
        </w:rPr>
      </w:pPr>
      <w:r w:rsidRPr="009B1742">
        <w:rPr>
          <w:color w:val="000000"/>
          <w:sz w:val="25"/>
          <w:szCs w:val="25"/>
        </w:rPr>
        <w:t xml:space="preserve">1.3. Муниципальный жилищный контроль осуществляется администрацией </w:t>
      </w:r>
      <w:proofErr w:type="spellStart"/>
      <w:r w:rsidR="003E4AA3" w:rsidRPr="009B1742">
        <w:rPr>
          <w:color w:val="000000"/>
          <w:sz w:val="25"/>
          <w:szCs w:val="25"/>
        </w:rPr>
        <w:t>Молвинослободского</w:t>
      </w:r>
      <w:proofErr w:type="spellEnd"/>
      <w:r w:rsidR="003E4AA3" w:rsidRPr="009B1742">
        <w:rPr>
          <w:color w:val="000000"/>
          <w:sz w:val="25"/>
          <w:szCs w:val="25"/>
        </w:rPr>
        <w:t xml:space="preserve"> сельского поселения </w:t>
      </w:r>
      <w:proofErr w:type="spellStart"/>
      <w:r w:rsidR="003E4AA3" w:rsidRPr="009B1742">
        <w:rPr>
          <w:color w:val="000000"/>
          <w:sz w:val="25"/>
          <w:szCs w:val="25"/>
        </w:rPr>
        <w:t>Кораблинского</w:t>
      </w:r>
      <w:proofErr w:type="spellEnd"/>
      <w:r w:rsidR="003E4AA3" w:rsidRPr="009B1742">
        <w:rPr>
          <w:color w:val="000000"/>
          <w:sz w:val="25"/>
          <w:szCs w:val="25"/>
        </w:rPr>
        <w:t xml:space="preserve"> муниципального района </w:t>
      </w:r>
      <w:r w:rsidRPr="009B1742">
        <w:rPr>
          <w:color w:val="000000"/>
          <w:sz w:val="25"/>
          <w:szCs w:val="25"/>
        </w:rPr>
        <w:t>(далее – администрация).</w:t>
      </w:r>
    </w:p>
    <w:p w14:paraId="1AE3F43D" w14:textId="0BC4C771" w:rsidR="00777414" w:rsidRPr="009B1742" w:rsidRDefault="00CB084F" w:rsidP="00777414">
      <w:pPr>
        <w:spacing w:line="360" w:lineRule="auto"/>
        <w:ind w:firstLine="709"/>
        <w:contextualSpacing/>
        <w:jc w:val="both"/>
        <w:rPr>
          <w:sz w:val="25"/>
          <w:szCs w:val="25"/>
        </w:rPr>
      </w:pPr>
      <w:r>
        <w:rPr>
          <w:color w:val="000000"/>
          <w:sz w:val="25"/>
          <w:szCs w:val="25"/>
        </w:rPr>
        <w:t>1.4. Должностные</w:t>
      </w:r>
      <w:r w:rsidR="00777414" w:rsidRPr="0043773B">
        <w:rPr>
          <w:color w:val="000000"/>
          <w:sz w:val="25"/>
          <w:szCs w:val="25"/>
        </w:rPr>
        <w:t xml:space="preserve"> лица администрации, уполномоченны</w:t>
      </w:r>
      <w:r>
        <w:rPr>
          <w:color w:val="000000"/>
          <w:sz w:val="25"/>
          <w:szCs w:val="25"/>
        </w:rPr>
        <w:t>е</w:t>
      </w:r>
      <w:r w:rsidR="00777414" w:rsidRPr="0043773B">
        <w:rPr>
          <w:color w:val="000000"/>
          <w:sz w:val="25"/>
          <w:szCs w:val="25"/>
        </w:rPr>
        <w:t xml:space="preserve"> осуществлять муниципальный жилищный контроль, </w:t>
      </w:r>
      <w:r w:rsidR="00D07B41" w:rsidRPr="00D07B41">
        <w:rPr>
          <w:color w:val="000000"/>
          <w:sz w:val="25"/>
          <w:szCs w:val="25"/>
        </w:rPr>
        <w:t xml:space="preserve">определяются распоряжением администрации муниципального образования - </w:t>
      </w:r>
      <w:proofErr w:type="spellStart"/>
      <w:r w:rsidR="00D07B41" w:rsidRPr="00D07B41">
        <w:rPr>
          <w:color w:val="000000"/>
          <w:sz w:val="25"/>
          <w:szCs w:val="25"/>
        </w:rPr>
        <w:t>Молвинослободское</w:t>
      </w:r>
      <w:proofErr w:type="spellEnd"/>
      <w:r w:rsidR="00D07B41" w:rsidRPr="00D07B41">
        <w:rPr>
          <w:color w:val="000000"/>
          <w:sz w:val="25"/>
          <w:szCs w:val="25"/>
        </w:rPr>
        <w:t xml:space="preserve"> сельское поселение </w:t>
      </w:r>
      <w:proofErr w:type="spellStart"/>
      <w:r w:rsidR="00D07B41" w:rsidRPr="00D07B41">
        <w:rPr>
          <w:color w:val="000000"/>
          <w:sz w:val="25"/>
          <w:szCs w:val="25"/>
        </w:rPr>
        <w:t>Кораблинского</w:t>
      </w:r>
      <w:proofErr w:type="spellEnd"/>
      <w:r w:rsidR="00D07B41" w:rsidRPr="00D07B41">
        <w:rPr>
          <w:color w:val="000000"/>
          <w:sz w:val="25"/>
          <w:szCs w:val="25"/>
        </w:rPr>
        <w:t xml:space="preserve"> муниципального района Рязанской области</w:t>
      </w:r>
      <w:r w:rsidR="00777414" w:rsidRPr="0043773B">
        <w:rPr>
          <w:color w:val="000000"/>
          <w:sz w:val="25"/>
          <w:szCs w:val="25"/>
        </w:rPr>
        <w:t xml:space="preserve"> </w:t>
      </w:r>
      <w:r w:rsidR="00777414" w:rsidRPr="009B1742">
        <w:rPr>
          <w:color w:val="000000"/>
          <w:sz w:val="25"/>
          <w:szCs w:val="25"/>
        </w:rPr>
        <w:t>(далее также – должностные лица, уполномоченные осуществлять контроль)</w:t>
      </w:r>
      <w:r w:rsidR="00777414" w:rsidRPr="009B1742">
        <w:rPr>
          <w:i/>
          <w:iCs/>
          <w:color w:val="000000"/>
          <w:sz w:val="25"/>
          <w:szCs w:val="25"/>
        </w:rPr>
        <w:t>.</w:t>
      </w:r>
      <w:r w:rsidR="00777414" w:rsidRPr="009B1742">
        <w:rPr>
          <w:color w:val="000000"/>
          <w:sz w:val="25"/>
          <w:szCs w:val="25"/>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9B1742" w:rsidRDefault="00777414" w:rsidP="00777414">
      <w:pPr>
        <w:spacing w:line="360" w:lineRule="auto"/>
        <w:ind w:firstLine="709"/>
        <w:contextualSpacing/>
        <w:jc w:val="both"/>
        <w:rPr>
          <w:sz w:val="25"/>
          <w:szCs w:val="25"/>
        </w:rPr>
      </w:pPr>
      <w:r w:rsidRPr="009B1742">
        <w:rPr>
          <w:color w:val="000000"/>
          <w:sz w:val="25"/>
          <w:szCs w:val="25"/>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B1742">
        <w:rPr>
          <w:rStyle w:val="a3"/>
          <w:rFonts w:ascii="Times New Roman" w:hAnsi="Times New Roman" w:cs="Times New Roman"/>
          <w:color w:val="000000"/>
          <w:sz w:val="25"/>
          <w:szCs w:val="25"/>
        </w:rPr>
        <w:t>закона</w:t>
      </w:r>
      <w:r w:rsidRPr="009B1742">
        <w:rPr>
          <w:rFonts w:ascii="Times New Roman" w:hAnsi="Times New Roman" w:cs="Times New Roman"/>
          <w:color w:val="000000"/>
          <w:sz w:val="25"/>
          <w:szCs w:val="25"/>
        </w:rPr>
        <w:t xml:space="preserve"> от 31.07.2020 № 248-ФЗ «О </w:t>
      </w:r>
      <w:r w:rsidRPr="009B1742">
        <w:rPr>
          <w:rFonts w:ascii="Times New Roman" w:hAnsi="Times New Roman" w:cs="Times New Roman"/>
          <w:color w:val="000000"/>
          <w:sz w:val="25"/>
          <w:szCs w:val="25"/>
        </w:rPr>
        <w:lastRenderedPageBreak/>
        <w:t xml:space="preserve">государственном контроле (надзоре) и муниципальном контроле в Российской Федерации», Жилищного кодекса Российской Федерации, Федерального </w:t>
      </w:r>
      <w:r w:rsidRPr="009B1742">
        <w:rPr>
          <w:rStyle w:val="a3"/>
          <w:rFonts w:ascii="Times New Roman" w:hAnsi="Times New Roman" w:cs="Times New Roman"/>
          <w:color w:val="000000"/>
          <w:sz w:val="25"/>
          <w:szCs w:val="25"/>
        </w:rPr>
        <w:t>закона</w:t>
      </w:r>
      <w:r w:rsidRPr="009B1742">
        <w:rPr>
          <w:rFonts w:ascii="Times New Roman" w:hAnsi="Times New Roman" w:cs="Times New Roman"/>
          <w:color w:val="000000"/>
          <w:sz w:val="25"/>
          <w:szCs w:val="25"/>
        </w:rPr>
        <w:t xml:space="preserve"> от 06.10.2003 № 131-ФЗ «Об общих принципах организации местного самоуправления в Российской Федерации».</w:t>
      </w:r>
    </w:p>
    <w:p w14:paraId="55A51AEE"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1.6. Объектами </w:t>
      </w:r>
      <w:bookmarkStart w:id="5" w:name="_Hlk77676821"/>
      <w:r w:rsidRPr="009B1742">
        <w:rPr>
          <w:rFonts w:ascii="Times New Roman" w:hAnsi="Times New Roman" w:cs="Times New Roman"/>
          <w:color w:val="000000"/>
          <w:sz w:val="25"/>
          <w:szCs w:val="25"/>
        </w:rPr>
        <w:t xml:space="preserve">муниципального жилищного контроля </w:t>
      </w:r>
      <w:bookmarkEnd w:id="5"/>
      <w:r w:rsidRPr="009B1742">
        <w:rPr>
          <w:rFonts w:ascii="Times New Roman" w:hAnsi="Times New Roman" w:cs="Times New Roman"/>
          <w:color w:val="000000"/>
          <w:sz w:val="25"/>
          <w:szCs w:val="25"/>
        </w:rPr>
        <w:t>являются:</w:t>
      </w:r>
    </w:p>
    <w:p w14:paraId="3A0709EF"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9B1742">
        <w:rPr>
          <w:rFonts w:ascii="Times New Roman" w:hAnsi="Times New Roman" w:cs="Times New Roman"/>
          <w:color w:val="000000"/>
          <w:sz w:val="25"/>
          <w:szCs w:val="25"/>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9B1742">
        <w:rPr>
          <w:rFonts w:ascii="Times New Roman" w:hAnsi="Times New Roman" w:cs="Times New Roman"/>
          <w:color w:val="000000"/>
          <w:sz w:val="25"/>
          <w:szCs w:val="25"/>
        </w:rPr>
        <w:t>;</w:t>
      </w:r>
      <w:bookmarkEnd w:id="7"/>
    </w:p>
    <w:p w14:paraId="3B14D7C3"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 жилые помещения муниципального жилищного фонда, общее имущество в многоквартирных домах,</w:t>
      </w:r>
      <w:r w:rsidRPr="009B1742">
        <w:rPr>
          <w:color w:val="000000"/>
          <w:sz w:val="25"/>
          <w:szCs w:val="25"/>
        </w:rPr>
        <w:t xml:space="preserve"> </w:t>
      </w:r>
      <w:r w:rsidRPr="009B1742">
        <w:rPr>
          <w:rFonts w:ascii="Times New Roman" w:hAnsi="Times New Roman" w:cs="Times New Roman"/>
          <w:color w:val="000000"/>
          <w:sz w:val="25"/>
          <w:szCs w:val="25"/>
        </w:rPr>
        <w:t>в которых есть жилые помещения муниципального жилищного фонда, и другие объекты, к которым предъявляются обязательные требования,</w:t>
      </w:r>
      <w:r w:rsidRPr="009B1742">
        <w:rPr>
          <w:sz w:val="25"/>
          <w:szCs w:val="25"/>
        </w:rPr>
        <w:t xml:space="preserve"> </w:t>
      </w:r>
      <w:r w:rsidRPr="009B1742">
        <w:rPr>
          <w:rFonts w:ascii="Times New Roman" w:hAnsi="Times New Roman" w:cs="Times New Roman"/>
          <w:color w:val="000000"/>
          <w:sz w:val="25"/>
          <w:szCs w:val="25"/>
        </w:rPr>
        <w:t>указанные в подпунктах 1 – 11 пункта 1.2 настоящего Положения.</w:t>
      </w:r>
    </w:p>
    <w:p w14:paraId="664D483A"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0ACFFC7" w14:textId="563359C3" w:rsidR="00777414" w:rsidRDefault="00777414" w:rsidP="00597AD2">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1.8. Система оценки и управления рисками при осуществлении муниципального жилищного контроля не применяется.</w:t>
      </w:r>
      <w:bookmarkStart w:id="8" w:name="Par61"/>
      <w:bookmarkEnd w:id="8"/>
    </w:p>
    <w:p w14:paraId="0B0770E6" w14:textId="77777777" w:rsidR="00597AD2" w:rsidRPr="009B1742" w:rsidRDefault="00597AD2" w:rsidP="00597AD2">
      <w:pPr>
        <w:pStyle w:val="ConsPlusNormal"/>
        <w:spacing w:line="360" w:lineRule="auto"/>
        <w:ind w:firstLine="709"/>
        <w:jc w:val="both"/>
        <w:rPr>
          <w:rFonts w:ascii="Times New Roman" w:hAnsi="Times New Roman" w:cs="Times New Roman"/>
          <w:color w:val="000000"/>
          <w:sz w:val="25"/>
          <w:szCs w:val="25"/>
        </w:rPr>
      </w:pPr>
    </w:p>
    <w:p w14:paraId="68880C04" w14:textId="77777777" w:rsidR="00746A72" w:rsidRDefault="00777414" w:rsidP="00777414">
      <w:pPr>
        <w:pStyle w:val="ConsPlusNormal"/>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 xml:space="preserve">2. Профилактика рисков причинения вреда (ущерба) </w:t>
      </w:r>
    </w:p>
    <w:p w14:paraId="47DD4E3C" w14:textId="36D3704D" w:rsidR="00777414" w:rsidRPr="009B1742" w:rsidRDefault="00777414" w:rsidP="00777414">
      <w:pPr>
        <w:pStyle w:val="ConsPlusNormal"/>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охраняемым законом ценностям</w:t>
      </w:r>
    </w:p>
    <w:p w14:paraId="100F1E94" w14:textId="77777777" w:rsidR="00777414" w:rsidRPr="009B1742" w:rsidRDefault="00777414" w:rsidP="00777414">
      <w:pPr>
        <w:pStyle w:val="ConsPlusNormal"/>
        <w:ind w:firstLine="0"/>
        <w:jc w:val="center"/>
        <w:rPr>
          <w:rFonts w:ascii="Times New Roman" w:hAnsi="Times New Roman" w:cs="Times New Roman"/>
          <w:b/>
          <w:bCs/>
          <w:color w:val="000000"/>
          <w:sz w:val="25"/>
          <w:szCs w:val="25"/>
        </w:rPr>
      </w:pPr>
    </w:p>
    <w:p w14:paraId="2F14D1E2"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B1742">
        <w:rPr>
          <w:rFonts w:ascii="Times New Roman" w:hAnsi="Times New Roman" w:cs="Times New Roman"/>
          <w:color w:val="000000"/>
          <w:sz w:val="25"/>
          <w:szCs w:val="25"/>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6067A65"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3E4AA3" w:rsidRPr="009B1742">
        <w:rPr>
          <w:rFonts w:ascii="Times New Roman" w:hAnsi="Times New Roman" w:cs="Times New Roman"/>
          <w:color w:val="000000"/>
          <w:sz w:val="25"/>
          <w:szCs w:val="25"/>
        </w:rPr>
        <w:t xml:space="preserve">администрации </w:t>
      </w:r>
      <w:proofErr w:type="spellStart"/>
      <w:r w:rsidR="003E4AA3" w:rsidRPr="009B1742">
        <w:rPr>
          <w:rFonts w:ascii="Times New Roman" w:hAnsi="Times New Roman" w:cs="Times New Roman"/>
          <w:color w:val="000000"/>
          <w:sz w:val="25"/>
          <w:szCs w:val="25"/>
        </w:rPr>
        <w:t>Молвинослободского</w:t>
      </w:r>
      <w:proofErr w:type="spellEnd"/>
      <w:r w:rsidR="003E4AA3" w:rsidRPr="009B1742">
        <w:rPr>
          <w:rFonts w:ascii="Times New Roman" w:hAnsi="Times New Roman" w:cs="Times New Roman"/>
          <w:color w:val="000000"/>
          <w:sz w:val="25"/>
          <w:szCs w:val="25"/>
        </w:rPr>
        <w:t xml:space="preserve"> сельского поселения</w:t>
      </w:r>
      <w:r w:rsidRPr="009B1742">
        <w:rPr>
          <w:rFonts w:ascii="Times New Roman" w:hAnsi="Times New Roman" w:cs="Times New Roman"/>
          <w:color w:val="000000"/>
          <w:sz w:val="25"/>
          <w:szCs w:val="25"/>
        </w:rPr>
        <w:t xml:space="preserve"> </w:t>
      </w:r>
      <w:proofErr w:type="spellStart"/>
      <w:r w:rsidR="003E4AA3" w:rsidRPr="009B1742">
        <w:rPr>
          <w:rFonts w:ascii="Times New Roman" w:hAnsi="Times New Roman" w:cs="Times New Roman"/>
          <w:color w:val="000000"/>
          <w:sz w:val="25"/>
          <w:szCs w:val="25"/>
        </w:rPr>
        <w:t>Кораблинского</w:t>
      </w:r>
      <w:proofErr w:type="spellEnd"/>
      <w:r w:rsidR="003E4AA3" w:rsidRPr="009B1742">
        <w:rPr>
          <w:rFonts w:ascii="Times New Roman" w:hAnsi="Times New Roman" w:cs="Times New Roman"/>
          <w:color w:val="000000"/>
          <w:sz w:val="25"/>
          <w:szCs w:val="25"/>
        </w:rPr>
        <w:t xml:space="preserve"> муниципального района </w:t>
      </w:r>
      <w:r w:rsidRPr="009B1742">
        <w:rPr>
          <w:rFonts w:ascii="Times New Roman" w:hAnsi="Times New Roman" w:cs="Times New Roman"/>
          <w:color w:val="000000"/>
          <w:sz w:val="25"/>
          <w:szCs w:val="25"/>
        </w:rPr>
        <w:t>для принятия решения о проведении контрольных мероприятий.</w:t>
      </w:r>
    </w:p>
    <w:p w14:paraId="08C70E32"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1) информирование;</w:t>
      </w:r>
    </w:p>
    <w:p w14:paraId="3B930108" w14:textId="7CA47460" w:rsidR="00777414" w:rsidRPr="009B1742" w:rsidRDefault="005C001F" w:rsidP="00777414">
      <w:pPr>
        <w:pStyle w:val="ConsPlusNormal"/>
        <w:spacing w:line="360" w:lineRule="auto"/>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2</w:t>
      </w:r>
      <w:r w:rsidR="00777414" w:rsidRPr="009B1742">
        <w:rPr>
          <w:rFonts w:ascii="Times New Roman" w:hAnsi="Times New Roman" w:cs="Times New Roman"/>
          <w:color w:val="000000"/>
          <w:sz w:val="25"/>
          <w:szCs w:val="25"/>
        </w:rPr>
        <w:t>) консультирование;</w:t>
      </w:r>
    </w:p>
    <w:p w14:paraId="0F4EF76E" w14:textId="38A7F15E" w:rsidR="00777414" w:rsidRPr="009B1742" w:rsidRDefault="00777414" w:rsidP="00777414">
      <w:pPr>
        <w:spacing w:line="360" w:lineRule="auto"/>
        <w:ind w:firstLine="709"/>
        <w:jc w:val="both"/>
        <w:rPr>
          <w:color w:val="000000"/>
          <w:sz w:val="25"/>
          <w:szCs w:val="25"/>
        </w:rPr>
      </w:pPr>
      <w:r w:rsidRPr="009B1742">
        <w:rPr>
          <w:color w:val="000000"/>
          <w:sz w:val="25"/>
          <w:szCs w:val="25"/>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1742">
        <w:rPr>
          <w:color w:val="000000"/>
          <w:sz w:val="25"/>
          <w:szCs w:val="25"/>
          <w:shd w:val="clear" w:color="auto" w:fill="FFFFFF"/>
        </w:rPr>
        <w:t xml:space="preserve">доступ к специальному разделу должен осуществляться с главной (основной) страницы </w:t>
      </w:r>
      <w:r w:rsidRPr="009B1742">
        <w:rPr>
          <w:color w:val="000000"/>
          <w:sz w:val="25"/>
          <w:szCs w:val="25"/>
        </w:rPr>
        <w:t>официального сайта администрации</w:t>
      </w:r>
      <w:r w:rsidRPr="009B1742">
        <w:rPr>
          <w:color w:val="000000"/>
          <w:sz w:val="25"/>
          <w:szCs w:val="25"/>
          <w:shd w:val="clear" w:color="auto" w:fill="FFFFFF"/>
        </w:rPr>
        <w:t>)</w:t>
      </w:r>
      <w:r w:rsidRPr="009B1742">
        <w:rPr>
          <w:color w:val="000000"/>
          <w:sz w:val="25"/>
          <w:szCs w:val="25"/>
        </w:rPr>
        <w:t>, в средствах массовой информации,</w:t>
      </w:r>
      <w:r w:rsidRPr="009B1742">
        <w:rPr>
          <w:color w:val="000000"/>
          <w:sz w:val="25"/>
          <w:szCs w:val="25"/>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1742">
          <w:rPr>
            <w:rStyle w:val="a3"/>
            <w:rFonts w:ascii="Times New Roman" w:hAnsi="Times New Roman" w:cs="Times New Roman"/>
            <w:color w:val="000000"/>
            <w:sz w:val="25"/>
            <w:szCs w:val="25"/>
          </w:rPr>
          <w:t>частью 3 статьи 46</w:t>
        </w:r>
      </w:hyperlink>
      <w:r w:rsidRPr="009B1742">
        <w:rPr>
          <w:rFonts w:ascii="Times New Roman" w:hAnsi="Times New Roman" w:cs="Times New Roman"/>
          <w:color w:val="000000"/>
          <w:sz w:val="25"/>
          <w:szCs w:val="25"/>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229022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Администрация также вправе информировать население </w:t>
      </w:r>
      <w:proofErr w:type="spellStart"/>
      <w:r w:rsidR="003E4AA3" w:rsidRPr="009B1742">
        <w:rPr>
          <w:rFonts w:ascii="Times New Roman" w:hAnsi="Times New Roman" w:cs="Times New Roman"/>
          <w:color w:val="000000"/>
          <w:sz w:val="25"/>
          <w:szCs w:val="25"/>
        </w:rPr>
        <w:t>Молвинослободского</w:t>
      </w:r>
      <w:proofErr w:type="spellEnd"/>
      <w:r w:rsidR="003E4AA3" w:rsidRPr="009B1742">
        <w:rPr>
          <w:rFonts w:ascii="Times New Roman" w:hAnsi="Times New Roman" w:cs="Times New Roman"/>
          <w:color w:val="000000"/>
          <w:sz w:val="25"/>
          <w:szCs w:val="25"/>
        </w:rPr>
        <w:t xml:space="preserve"> сельского поселения </w:t>
      </w:r>
      <w:proofErr w:type="spellStart"/>
      <w:r w:rsidR="003E4AA3" w:rsidRPr="009B1742">
        <w:rPr>
          <w:rFonts w:ascii="Times New Roman" w:hAnsi="Times New Roman" w:cs="Times New Roman"/>
          <w:color w:val="000000"/>
          <w:sz w:val="25"/>
          <w:szCs w:val="25"/>
        </w:rPr>
        <w:t>Кораблинского</w:t>
      </w:r>
      <w:proofErr w:type="spellEnd"/>
      <w:r w:rsidR="003E4AA3" w:rsidRPr="009B1742">
        <w:rPr>
          <w:rFonts w:ascii="Times New Roman" w:hAnsi="Times New Roman" w:cs="Times New Roman"/>
          <w:color w:val="000000"/>
          <w:sz w:val="25"/>
          <w:szCs w:val="25"/>
        </w:rPr>
        <w:t xml:space="preserve"> муниципального района</w:t>
      </w:r>
      <w:r w:rsidRPr="009B1742">
        <w:rPr>
          <w:rFonts w:ascii="Times New Roman" w:hAnsi="Times New Roman" w:cs="Times New Roman"/>
          <w:i/>
          <w:iCs/>
          <w:color w:val="000000"/>
          <w:sz w:val="25"/>
          <w:szCs w:val="25"/>
        </w:rPr>
        <w:t xml:space="preserve"> </w:t>
      </w:r>
      <w:r w:rsidRPr="009B1742">
        <w:rPr>
          <w:rFonts w:ascii="Times New Roman" w:hAnsi="Times New Roman" w:cs="Times New Roman"/>
          <w:color w:val="000000"/>
          <w:sz w:val="25"/>
          <w:szCs w:val="25"/>
        </w:rPr>
        <w:t>на собраниях и конференциях граждан об обязательных требованиях, предъявляемых к объектам контроля.</w:t>
      </w:r>
    </w:p>
    <w:p w14:paraId="6B6A4397" w14:textId="4F49F895"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w:t>
      </w:r>
      <w:r w:rsidR="005C001F">
        <w:rPr>
          <w:rFonts w:ascii="Times New Roman" w:hAnsi="Times New Roman" w:cs="Times New Roman"/>
          <w:color w:val="000000"/>
          <w:sz w:val="25"/>
          <w:szCs w:val="25"/>
        </w:rPr>
        <w:t>6</w:t>
      </w:r>
      <w:r w:rsidRPr="009B1742">
        <w:rPr>
          <w:rFonts w:ascii="Times New Roman" w:hAnsi="Times New Roman" w:cs="Times New Roman"/>
          <w:color w:val="000000"/>
          <w:sz w:val="25"/>
          <w:szCs w:val="25"/>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F815EDD"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lastRenderedPageBreak/>
        <w:t xml:space="preserve">Личный прием граждан проводится главой (заместителем главы) </w:t>
      </w:r>
      <w:proofErr w:type="spellStart"/>
      <w:r w:rsidR="00B53AAF" w:rsidRPr="009B1742">
        <w:rPr>
          <w:rFonts w:ascii="Times New Roman" w:hAnsi="Times New Roman" w:cs="Times New Roman"/>
          <w:color w:val="000000"/>
          <w:sz w:val="25"/>
          <w:szCs w:val="25"/>
        </w:rPr>
        <w:t>Молвинослободского</w:t>
      </w:r>
      <w:proofErr w:type="spellEnd"/>
      <w:r w:rsidR="00B53AAF" w:rsidRPr="009B1742">
        <w:rPr>
          <w:rFonts w:ascii="Times New Roman" w:hAnsi="Times New Roman" w:cs="Times New Roman"/>
          <w:color w:val="000000"/>
          <w:sz w:val="25"/>
          <w:szCs w:val="25"/>
        </w:rPr>
        <w:t xml:space="preserve"> сельского поселения </w:t>
      </w:r>
      <w:proofErr w:type="spellStart"/>
      <w:r w:rsidR="00B53AAF" w:rsidRPr="009B1742">
        <w:rPr>
          <w:rFonts w:ascii="Times New Roman" w:hAnsi="Times New Roman" w:cs="Times New Roman"/>
          <w:color w:val="000000"/>
          <w:sz w:val="25"/>
          <w:szCs w:val="25"/>
        </w:rPr>
        <w:t>Кораблинского</w:t>
      </w:r>
      <w:proofErr w:type="spellEnd"/>
      <w:r w:rsidR="00B53AAF" w:rsidRPr="009B1742">
        <w:rPr>
          <w:rFonts w:ascii="Times New Roman" w:hAnsi="Times New Roman" w:cs="Times New Roman"/>
          <w:color w:val="000000"/>
          <w:sz w:val="25"/>
          <w:szCs w:val="25"/>
        </w:rPr>
        <w:t xml:space="preserve"> муниципального района</w:t>
      </w:r>
      <w:r w:rsidRPr="009B1742">
        <w:rPr>
          <w:rFonts w:ascii="Times New Roman" w:hAnsi="Times New Roman" w:cs="Times New Roman"/>
          <w:i/>
          <w:iCs/>
          <w:color w:val="000000"/>
          <w:sz w:val="25"/>
          <w:szCs w:val="25"/>
        </w:rPr>
        <w:t xml:space="preserve"> </w:t>
      </w:r>
      <w:r w:rsidRPr="009B1742">
        <w:rPr>
          <w:rFonts w:ascii="Times New Roman" w:hAnsi="Times New Roman" w:cs="Times New Roman"/>
          <w:color w:val="000000"/>
          <w:sz w:val="25"/>
          <w:szCs w:val="25"/>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Консультирование осуществляется в устной или письменной форме по следующим вопросам:</w:t>
      </w:r>
    </w:p>
    <w:p w14:paraId="42C17D0E"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1) организация и осуществление муниципального жилищного контроля;</w:t>
      </w:r>
    </w:p>
    <w:p w14:paraId="13E75C61"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 порядок осуществления контрольных мероприятий, установленных настоящим Положением;</w:t>
      </w:r>
    </w:p>
    <w:p w14:paraId="2DCFA3FF"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Консультирование контролируемых лиц в устной форме может осуществляться также на собраниях и конференциях граждан. </w:t>
      </w:r>
    </w:p>
    <w:p w14:paraId="4A17C266" w14:textId="165CDB0D"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w:t>
      </w:r>
      <w:r w:rsidR="005C001F">
        <w:rPr>
          <w:rFonts w:ascii="Times New Roman" w:hAnsi="Times New Roman" w:cs="Times New Roman"/>
          <w:color w:val="000000"/>
          <w:sz w:val="25"/>
          <w:szCs w:val="25"/>
        </w:rPr>
        <w:t>7</w:t>
      </w:r>
      <w:r w:rsidRPr="009B1742">
        <w:rPr>
          <w:rFonts w:ascii="Times New Roman" w:hAnsi="Times New Roman" w:cs="Times New Roman"/>
          <w:color w:val="000000"/>
          <w:sz w:val="25"/>
          <w:szCs w:val="25"/>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2) за время консультирования предоставить в устной форме ответ на поставленные вопросы невозможно;</w:t>
      </w:r>
    </w:p>
    <w:p w14:paraId="7D6D5246"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 ответ на поставленные вопросы требует дополнительного запроса сведений.</w:t>
      </w:r>
    </w:p>
    <w:p w14:paraId="65FA3F76"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Должностными лицами, уполномоченными осуществлять муниципальный жилищный контроль, ведется журнал учета консультирований.</w:t>
      </w:r>
    </w:p>
    <w:p w14:paraId="285700DE" w14:textId="77777777" w:rsidR="005C001F" w:rsidRPr="005C001F" w:rsidRDefault="00777414" w:rsidP="005C001F">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B53AAF" w:rsidRPr="009B1742">
        <w:rPr>
          <w:rFonts w:ascii="Times New Roman" w:hAnsi="Times New Roman" w:cs="Times New Roman"/>
          <w:color w:val="000000"/>
          <w:sz w:val="25"/>
          <w:szCs w:val="25"/>
        </w:rPr>
        <w:t>Молвинослободского</w:t>
      </w:r>
      <w:proofErr w:type="spellEnd"/>
      <w:r w:rsidR="00B53AAF" w:rsidRPr="009B1742">
        <w:rPr>
          <w:rFonts w:ascii="Times New Roman" w:hAnsi="Times New Roman" w:cs="Times New Roman"/>
          <w:color w:val="000000"/>
          <w:sz w:val="25"/>
          <w:szCs w:val="25"/>
        </w:rPr>
        <w:t xml:space="preserve"> сельского поселения </w:t>
      </w:r>
      <w:proofErr w:type="spellStart"/>
      <w:r w:rsidR="00B53AAF" w:rsidRPr="009B1742">
        <w:rPr>
          <w:rFonts w:ascii="Times New Roman" w:hAnsi="Times New Roman" w:cs="Times New Roman"/>
          <w:color w:val="000000"/>
          <w:sz w:val="25"/>
          <w:szCs w:val="25"/>
        </w:rPr>
        <w:t>Кораблинского</w:t>
      </w:r>
      <w:proofErr w:type="spellEnd"/>
      <w:r w:rsidR="00B53AAF" w:rsidRPr="009B1742">
        <w:rPr>
          <w:rFonts w:ascii="Times New Roman" w:hAnsi="Times New Roman" w:cs="Times New Roman"/>
          <w:color w:val="000000"/>
          <w:sz w:val="25"/>
          <w:szCs w:val="25"/>
        </w:rPr>
        <w:t xml:space="preserve"> муниципального района</w:t>
      </w:r>
      <w:r w:rsidRPr="009B1742">
        <w:rPr>
          <w:rFonts w:ascii="Times New Roman" w:hAnsi="Times New Roman" w:cs="Times New Roman"/>
          <w:i/>
          <w:iCs/>
          <w:color w:val="000000"/>
          <w:sz w:val="25"/>
          <w:szCs w:val="25"/>
        </w:rPr>
        <w:t xml:space="preserve"> </w:t>
      </w:r>
      <w:r w:rsidRPr="009B1742">
        <w:rPr>
          <w:rFonts w:ascii="Times New Roman" w:hAnsi="Times New Roman" w:cs="Times New Roman"/>
          <w:color w:val="000000"/>
          <w:sz w:val="25"/>
          <w:szCs w:val="25"/>
        </w:rPr>
        <w:t xml:space="preserve">или должностным лицом, уполномоченным осуществлять муниципальный жилищный </w:t>
      </w:r>
      <w:r w:rsidRPr="005C001F">
        <w:rPr>
          <w:rFonts w:ascii="Times New Roman" w:hAnsi="Times New Roman" w:cs="Times New Roman"/>
          <w:color w:val="000000"/>
          <w:sz w:val="25"/>
          <w:szCs w:val="25"/>
        </w:rPr>
        <w:t>контроль.</w:t>
      </w:r>
      <w:r w:rsidR="005C001F" w:rsidRPr="005C001F">
        <w:rPr>
          <w:rFonts w:ascii="Times New Roman" w:hAnsi="Times New Roman" w:cs="Times New Roman"/>
          <w:color w:val="000000"/>
          <w:sz w:val="25"/>
          <w:szCs w:val="25"/>
        </w:rPr>
        <w:t xml:space="preserve"> </w:t>
      </w:r>
    </w:p>
    <w:p w14:paraId="2D39C352" w14:textId="1DFDB009" w:rsidR="005C001F" w:rsidRPr="005C001F" w:rsidRDefault="005C001F" w:rsidP="005C001F">
      <w:pPr>
        <w:pStyle w:val="ConsPlusNormal"/>
        <w:spacing w:line="360" w:lineRule="auto"/>
        <w:ind w:firstLine="709"/>
        <w:jc w:val="both"/>
        <w:rPr>
          <w:rFonts w:ascii="Times New Roman" w:hAnsi="Times New Roman" w:cs="Times New Roman"/>
          <w:color w:val="000000"/>
          <w:sz w:val="25"/>
          <w:szCs w:val="25"/>
        </w:rPr>
      </w:pPr>
      <w:r w:rsidRPr="005C001F">
        <w:rPr>
          <w:rFonts w:ascii="Times New Roman" w:hAnsi="Times New Roman" w:cs="Times New Roman"/>
          <w:sz w:val="25"/>
          <w:szCs w:val="25"/>
        </w:rPr>
        <w:t xml:space="preserve">2.8. </w:t>
      </w:r>
      <w:r w:rsidRPr="005C001F">
        <w:rPr>
          <w:rFonts w:ascii="Times New Roman" w:eastAsiaTheme="minorHAnsi" w:hAnsi="Times New Roman" w:cs="Times New Roman"/>
          <w:sz w:val="25"/>
          <w:szCs w:val="25"/>
          <w:lang w:eastAsia="en-US"/>
        </w:rPr>
        <w:t>Индикатором риска нарушений обязательных требований является снижение процента устранения нарушений выявленных в ходе муниципальной жилищной проверки (далее - проверка) или предписаний, выданных после проверки, от общего количества проверок за единицу времени (месяц, 6 месяцев, 12 месяцев) в сравнении с предшествующим аналогичным периодом и (или) с аналогичным периодом предшествующего календарного года.</w:t>
      </w:r>
    </w:p>
    <w:p w14:paraId="1F31453A" w14:textId="79C80DD0" w:rsidR="005C001F" w:rsidRPr="009B1742" w:rsidRDefault="005C001F" w:rsidP="00777414">
      <w:pPr>
        <w:pStyle w:val="ConsPlusNormal"/>
        <w:spacing w:line="360" w:lineRule="auto"/>
        <w:ind w:firstLine="709"/>
        <w:jc w:val="both"/>
        <w:rPr>
          <w:rFonts w:ascii="Times New Roman" w:hAnsi="Times New Roman" w:cs="Times New Roman"/>
          <w:sz w:val="25"/>
          <w:szCs w:val="25"/>
        </w:rPr>
      </w:pPr>
    </w:p>
    <w:p w14:paraId="6BB3139B" w14:textId="77777777" w:rsidR="005C001F" w:rsidRDefault="005C001F" w:rsidP="00777414">
      <w:pPr>
        <w:pStyle w:val="ConsPlusNormal"/>
        <w:spacing w:line="360" w:lineRule="auto"/>
        <w:ind w:firstLine="0"/>
        <w:jc w:val="center"/>
        <w:rPr>
          <w:rFonts w:ascii="Times New Roman" w:hAnsi="Times New Roman" w:cs="Times New Roman"/>
          <w:b/>
          <w:bCs/>
          <w:color w:val="000000"/>
          <w:sz w:val="25"/>
          <w:szCs w:val="25"/>
        </w:rPr>
      </w:pPr>
    </w:p>
    <w:p w14:paraId="5F781A6C" w14:textId="2162F08D" w:rsidR="00777414" w:rsidRPr="009B1742" w:rsidRDefault="00777414" w:rsidP="00777414">
      <w:pPr>
        <w:pStyle w:val="ConsPlusNormal"/>
        <w:spacing w:line="360" w:lineRule="auto"/>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3. Осуществление контрольных мероприятий и контрольных действий</w:t>
      </w:r>
    </w:p>
    <w:p w14:paraId="1D9A8F75" w14:textId="77777777" w:rsidR="00777414" w:rsidRPr="009B1742" w:rsidRDefault="00777414" w:rsidP="00777414">
      <w:pPr>
        <w:pStyle w:val="ConsPlusNormal"/>
        <w:spacing w:line="360" w:lineRule="auto"/>
        <w:ind w:firstLine="0"/>
        <w:jc w:val="center"/>
        <w:rPr>
          <w:rFonts w:ascii="Times New Roman" w:hAnsi="Times New Roman" w:cs="Times New Roman"/>
          <w:b/>
          <w:bCs/>
          <w:color w:val="000000"/>
          <w:sz w:val="25"/>
          <w:szCs w:val="25"/>
        </w:rPr>
      </w:pPr>
    </w:p>
    <w:p w14:paraId="4D7E3666"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1BC4294" w14:textId="4924B4BC" w:rsidR="00777414" w:rsidRPr="009B1742" w:rsidRDefault="005C001F" w:rsidP="00777414">
      <w:pPr>
        <w:pStyle w:val="ConsPlusNormal"/>
        <w:spacing w:line="360" w:lineRule="auto"/>
        <w:ind w:firstLine="709"/>
        <w:jc w:val="both"/>
        <w:rPr>
          <w:rFonts w:ascii="Times New Roman" w:hAnsi="Times New Roman" w:cs="Times New Roman"/>
          <w:sz w:val="25"/>
          <w:szCs w:val="25"/>
        </w:rPr>
      </w:pPr>
      <w:r>
        <w:rPr>
          <w:rFonts w:ascii="Times New Roman" w:hAnsi="Times New Roman" w:cs="Times New Roman"/>
          <w:color w:val="000000"/>
          <w:sz w:val="25"/>
          <w:szCs w:val="25"/>
        </w:rPr>
        <w:t>1</w:t>
      </w:r>
      <w:r w:rsidR="00777414" w:rsidRPr="009B1742">
        <w:rPr>
          <w:rFonts w:ascii="Times New Roman" w:hAnsi="Times New Roman" w:cs="Times New Roman"/>
          <w:color w:val="000000"/>
          <w:sz w:val="25"/>
          <w:szCs w:val="25"/>
        </w:rPr>
        <w:t>) документарная проверка (посредством получения письменных объяснений, истребования документов, экспертизы);</w:t>
      </w:r>
    </w:p>
    <w:p w14:paraId="1E52F039" w14:textId="618CFE27" w:rsidR="00777414" w:rsidRPr="009B1742" w:rsidRDefault="005C001F" w:rsidP="00777414">
      <w:pPr>
        <w:pStyle w:val="ConsPlusNormal"/>
        <w:spacing w:line="360" w:lineRule="auto"/>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2</w:t>
      </w:r>
      <w:r w:rsidR="00777414" w:rsidRPr="009B1742">
        <w:rPr>
          <w:rFonts w:ascii="Times New Roman" w:hAnsi="Times New Roman" w:cs="Times New Roman"/>
          <w:color w:val="000000"/>
          <w:sz w:val="25"/>
          <w:szCs w:val="25"/>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70547F1" w14:textId="6CE123D4" w:rsidR="00777414" w:rsidRPr="009B1742" w:rsidRDefault="005C001F" w:rsidP="00777414">
      <w:pPr>
        <w:pStyle w:val="ConsPlusNormal"/>
        <w:spacing w:line="360" w:lineRule="auto"/>
        <w:ind w:firstLine="709"/>
        <w:jc w:val="both"/>
        <w:rPr>
          <w:rFonts w:ascii="Times New Roman" w:hAnsi="Times New Roman" w:cs="Times New Roman"/>
          <w:sz w:val="25"/>
          <w:szCs w:val="25"/>
        </w:rPr>
      </w:pPr>
      <w:r>
        <w:rPr>
          <w:rFonts w:ascii="Times New Roman" w:hAnsi="Times New Roman" w:cs="Times New Roman"/>
          <w:color w:val="000000"/>
          <w:sz w:val="25"/>
          <w:szCs w:val="25"/>
        </w:rPr>
        <w:t>3</w:t>
      </w:r>
      <w:r w:rsidR="00777414" w:rsidRPr="009B1742">
        <w:rPr>
          <w:rFonts w:ascii="Times New Roman" w:hAnsi="Times New Roman" w:cs="Times New Roman"/>
          <w:color w:val="000000"/>
          <w:sz w:val="25"/>
          <w:szCs w:val="25"/>
        </w:rPr>
        <w:t>) выездное обследование (посредством осмотра, инструментального обследования (с применением видеозаписи), испытания, экспертизы).</w:t>
      </w:r>
    </w:p>
    <w:p w14:paraId="60A5ACA9" w14:textId="2F47D963"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 xml:space="preserve">3.2. </w:t>
      </w:r>
      <w:r w:rsidR="00EF6D5C">
        <w:rPr>
          <w:rFonts w:ascii="Times New Roman" w:hAnsi="Times New Roman" w:cs="Times New Roman"/>
          <w:color w:val="000000"/>
          <w:sz w:val="25"/>
          <w:szCs w:val="25"/>
        </w:rPr>
        <w:t>В</w:t>
      </w:r>
      <w:r w:rsidR="00BE4A0A">
        <w:rPr>
          <w:rFonts w:ascii="Times New Roman" w:hAnsi="Times New Roman" w:cs="Times New Roman"/>
          <w:color w:val="000000"/>
          <w:sz w:val="25"/>
          <w:szCs w:val="25"/>
        </w:rPr>
        <w:t>ы</w:t>
      </w:r>
      <w:r w:rsidRPr="009B1742">
        <w:rPr>
          <w:rFonts w:ascii="Times New Roman" w:hAnsi="Times New Roman" w:cs="Times New Roman"/>
          <w:color w:val="000000"/>
          <w:sz w:val="25"/>
          <w:szCs w:val="25"/>
        </w:rPr>
        <w:t>ездное обследование проводятся администрацией без взаимодействия с контролируемыми лицами.</w:t>
      </w:r>
    </w:p>
    <w:p w14:paraId="4EDDAD81" w14:textId="019E419D"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lastRenderedPageBreak/>
        <w:t xml:space="preserve">3.3. </w:t>
      </w:r>
      <w:bookmarkStart w:id="9" w:name="_Hlk79507688"/>
      <w:r w:rsidRPr="009B1742">
        <w:rPr>
          <w:rFonts w:ascii="Times New Roman" w:hAnsi="Times New Roman" w:cs="Times New Roman"/>
          <w:color w:val="000000"/>
          <w:sz w:val="25"/>
          <w:szCs w:val="25"/>
        </w:rPr>
        <w:t xml:space="preserve">Контрольные мероприятия, указанные в подпунктах 1 – </w:t>
      </w:r>
      <w:r w:rsidR="00BE4A0A">
        <w:rPr>
          <w:rFonts w:ascii="Times New Roman" w:hAnsi="Times New Roman" w:cs="Times New Roman"/>
          <w:color w:val="000000"/>
          <w:sz w:val="25"/>
          <w:szCs w:val="25"/>
        </w:rPr>
        <w:t>2</w:t>
      </w:r>
      <w:r w:rsidRPr="009B1742">
        <w:rPr>
          <w:rFonts w:ascii="Times New Roman" w:hAnsi="Times New Roman" w:cs="Times New Roman"/>
          <w:color w:val="000000"/>
          <w:sz w:val="25"/>
          <w:szCs w:val="25"/>
        </w:rPr>
        <w:t xml:space="preserve"> пункта 3.1 настоящего Положения, проводятся в форме внеплановых мероприятий.</w:t>
      </w:r>
    </w:p>
    <w:p w14:paraId="29560D19"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sz w:val="25"/>
          <w:szCs w:val="25"/>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3.4. Основанием для проведения контрольных мероприятий, проводимых с взаимодействием с контролируемыми лицами, является:</w:t>
      </w:r>
    </w:p>
    <w:p w14:paraId="11B290B8" w14:textId="7C18DA69" w:rsidR="00777414" w:rsidRPr="009B1742" w:rsidRDefault="00777414" w:rsidP="00BE4A0A">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A669739" w14:textId="268E8204" w:rsidR="00777414" w:rsidRPr="009B1742" w:rsidRDefault="00BE4A0A" w:rsidP="00777414">
      <w:pPr>
        <w:pStyle w:val="ConsPlusNormal"/>
        <w:spacing w:line="360" w:lineRule="auto"/>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2</w:t>
      </w:r>
      <w:r w:rsidR="00777414" w:rsidRPr="009B1742">
        <w:rPr>
          <w:rFonts w:ascii="Times New Roman" w:hAnsi="Times New Roman" w:cs="Times New Roman"/>
          <w:color w:val="000000"/>
          <w:sz w:val="25"/>
          <w:szCs w:val="25"/>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00777414" w:rsidRPr="009B1742">
        <w:rPr>
          <w:rFonts w:ascii="Times New Roman" w:hAnsi="Times New Roman" w:cs="Times New Roman"/>
          <w:sz w:val="25"/>
          <w:szCs w:val="25"/>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777414" w:rsidRPr="009B1742">
        <w:rPr>
          <w:rFonts w:ascii="Times New Roman" w:hAnsi="Times New Roman" w:cs="Times New Roman"/>
          <w:color w:val="000000"/>
          <w:sz w:val="25"/>
          <w:szCs w:val="25"/>
        </w:rPr>
        <w:t>Президента Российской Федерации или поручением Правительства Российской Федерации</w:t>
      </w:r>
      <w:r w:rsidR="00777414" w:rsidRPr="009B1742">
        <w:rPr>
          <w:rFonts w:ascii="Times New Roman" w:hAnsi="Times New Roman" w:cs="Times New Roman"/>
          <w:sz w:val="25"/>
          <w:szCs w:val="25"/>
        </w:rPr>
        <w:t xml:space="preserve"> не установлено иное)</w:t>
      </w:r>
      <w:r w:rsidR="00777414" w:rsidRPr="009B1742">
        <w:rPr>
          <w:rFonts w:ascii="Times New Roman" w:hAnsi="Times New Roman" w:cs="Times New Roman"/>
          <w:color w:val="000000"/>
          <w:sz w:val="25"/>
          <w:szCs w:val="25"/>
        </w:rPr>
        <w:t>;</w:t>
      </w:r>
    </w:p>
    <w:p w14:paraId="1CC417E9" w14:textId="63FFB50D" w:rsidR="00777414" w:rsidRPr="009B1742" w:rsidRDefault="00BE4A0A" w:rsidP="00777414">
      <w:pPr>
        <w:pStyle w:val="ConsPlusNormal"/>
        <w:spacing w:line="360" w:lineRule="auto"/>
        <w:ind w:firstLine="709"/>
        <w:jc w:val="both"/>
        <w:rPr>
          <w:rFonts w:ascii="Times New Roman" w:hAnsi="Times New Roman" w:cs="Times New Roman"/>
          <w:sz w:val="25"/>
          <w:szCs w:val="25"/>
        </w:rPr>
      </w:pPr>
      <w:r>
        <w:rPr>
          <w:rFonts w:ascii="Times New Roman" w:hAnsi="Times New Roman" w:cs="Times New Roman"/>
          <w:color w:val="000000"/>
          <w:sz w:val="25"/>
          <w:szCs w:val="25"/>
        </w:rPr>
        <w:t>3</w:t>
      </w:r>
      <w:r w:rsidR="00777414" w:rsidRPr="009B1742">
        <w:rPr>
          <w:rFonts w:ascii="Times New Roman" w:hAnsi="Times New Roman" w:cs="Times New Roman"/>
          <w:color w:val="000000"/>
          <w:sz w:val="25"/>
          <w:szCs w:val="25"/>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BF0DF4C" w:rsidR="00777414" w:rsidRPr="009B1742" w:rsidRDefault="00BE4A0A" w:rsidP="00777414">
      <w:pPr>
        <w:pStyle w:val="ConsPlusNormal"/>
        <w:spacing w:line="360" w:lineRule="auto"/>
        <w:ind w:firstLine="709"/>
        <w:jc w:val="both"/>
        <w:rPr>
          <w:rFonts w:ascii="Times New Roman" w:hAnsi="Times New Roman" w:cs="Times New Roman"/>
          <w:color w:val="000000"/>
          <w:sz w:val="25"/>
          <w:szCs w:val="25"/>
        </w:rPr>
      </w:pPr>
      <w:r>
        <w:rPr>
          <w:rFonts w:ascii="Times New Roman" w:hAnsi="Times New Roman" w:cs="Times New Roman"/>
          <w:color w:val="000000"/>
          <w:sz w:val="25"/>
          <w:szCs w:val="25"/>
        </w:rPr>
        <w:t>4</w:t>
      </w:r>
      <w:r w:rsidR="00777414" w:rsidRPr="009B1742">
        <w:rPr>
          <w:rFonts w:ascii="Times New Roman" w:hAnsi="Times New Roman" w:cs="Times New Roman"/>
          <w:color w:val="000000"/>
          <w:sz w:val="25"/>
          <w:szCs w:val="25"/>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74079CC" w14:textId="1596413E"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w:t>
      </w:r>
      <w:r w:rsidR="00BE4A0A">
        <w:rPr>
          <w:rFonts w:ascii="Times New Roman" w:hAnsi="Times New Roman" w:cs="Times New Roman"/>
          <w:color w:val="000000"/>
          <w:sz w:val="25"/>
          <w:szCs w:val="25"/>
        </w:rPr>
        <w:t>5</w:t>
      </w:r>
      <w:r w:rsidRPr="009B1742">
        <w:rPr>
          <w:rFonts w:ascii="Times New Roman" w:hAnsi="Times New Roman" w:cs="Times New Roman"/>
          <w:color w:val="000000"/>
          <w:sz w:val="25"/>
          <w:szCs w:val="25"/>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189C9F2E"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lastRenderedPageBreak/>
        <w:t>3.</w:t>
      </w:r>
      <w:r w:rsidR="00BE4A0A">
        <w:rPr>
          <w:rFonts w:ascii="Times New Roman" w:hAnsi="Times New Roman" w:cs="Times New Roman"/>
          <w:color w:val="000000"/>
          <w:sz w:val="25"/>
          <w:szCs w:val="25"/>
        </w:rPr>
        <w:t>6</w:t>
      </w:r>
      <w:r w:rsidRPr="009B1742">
        <w:rPr>
          <w:rFonts w:ascii="Times New Roman" w:hAnsi="Times New Roman" w:cs="Times New Roman"/>
          <w:color w:val="000000"/>
          <w:sz w:val="25"/>
          <w:szCs w:val="25"/>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012671D" w:rsidR="00777414" w:rsidRPr="009B1742" w:rsidRDefault="00777414" w:rsidP="00777414">
      <w:pPr>
        <w:pStyle w:val="ConsPlusNormal"/>
        <w:spacing w:line="360" w:lineRule="auto"/>
        <w:ind w:firstLine="709"/>
        <w:jc w:val="both"/>
        <w:rPr>
          <w:rFonts w:ascii="Times New Roman" w:hAnsi="Times New Roman" w:cs="Times New Roman"/>
          <w:i/>
          <w:iCs/>
          <w:color w:val="000000"/>
          <w:sz w:val="25"/>
          <w:szCs w:val="25"/>
        </w:rPr>
      </w:pPr>
      <w:r w:rsidRPr="009B1742">
        <w:rPr>
          <w:rFonts w:ascii="Times New Roman" w:hAnsi="Times New Roman" w:cs="Times New Roman"/>
          <w:color w:val="000000"/>
          <w:sz w:val="25"/>
          <w:szCs w:val="25"/>
        </w:rPr>
        <w:t>3.</w:t>
      </w:r>
      <w:r w:rsidR="00BE4A0A">
        <w:rPr>
          <w:rFonts w:ascii="Times New Roman" w:hAnsi="Times New Roman" w:cs="Times New Roman"/>
          <w:color w:val="000000"/>
          <w:sz w:val="25"/>
          <w:szCs w:val="25"/>
        </w:rPr>
        <w:t>7</w:t>
      </w:r>
      <w:r w:rsidRPr="009B1742">
        <w:rPr>
          <w:rFonts w:ascii="Times New Roman" w:hAnsi="Times New Roman" w:cs="Times New Roman"/>
          <w:color w:val="000000"/>
          <w:sz w:val="25"/>
          <w:szCs w:val="25"/>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B53AAF" w:rsidRPr="009B1742">
        <w:rPr>
          <w:rFonts w:ascii="Times New Roman" w:hAnsi="Times New Roman" w:cs="Times New Roman"/>
          <w:color w:val="000000"/>
          <w:sz w:val="25"/>
          <w:szCs w:val="25"/>
        </w:rPr>
        <w:t>Молвинослободского</w:t>
      </w:r>
      <w:proofErr w:type="spellEnd"/>
      <w:r w:rsidR="00B53AAF" w:rsidRPr="009B1742">
        <w:rPr>
          <w:rFonts w:ascii="Times New Roman" w:hAnsi="Times New Roman" w:cs="Times New Roman"/>
          <w:color w:val="000000"/>
          <w:sz w:val="25"/>
          <w:szCs w:val="25"/>
        </w:rPr>
        <w:t xml:space="preserve"> сельского поселения </w:t>
      </w:r>
      <w:proofErr w:type="spellStart"/>
      <w:r w:rsidR="00B53AAF" w:rsidRPr="009B1742">
        <w:rPr>
          <w:rFonts w:ascii="Times New Roman" w:hAnsi="Times New Roman" w:cs="Times New Roman"/>
          <w:color w:val="000000"/>
          <w:sz w:val="25"/>
          <w:szCs w:val="25"/>
        </w:rPr>
        <w:t>Кораблинского</w:t>
      </w:r>
      <w:proofErr w:type="spellEnd"/>
      <w:r w:rsidR="00B53AAF" w:rsidRPr="009B1742">
        <w:rPr>
          <w:rFonts w:ascii="Times New Roman" w:hAnsi="Times New Roman" w:cs="Times New Roman"/>
          <w:color w:val="000000"/>
          <w:sz w:val="25"/>
          <w:szCs w:val="25"/>
        </w:rPr>
        <w:t xml:space="preserve"> муниципального района</w:t>
      </w:r>
      <w:r w:rsidRPr="009B1742">
        <w:rPr>
          <w:rFonts w:ascii="Times New Roman" w:hAnsi="Times New Roman" w:cs="Times New Roman"/>
          <w:i/>
          <w:iCs/>
          <w:color w:val="000000"/>
          <w:sz w:val="25"/>
          <w:szCs w:val="25"/>
        </w:rPr>
        <w:t xml:space="preserve">, </w:t>
      </w:r>
      <w:r w:rsidRPr="009B1742">
        <w:rPr>
          <w:rFonts w:ascii="Times New Roman" w:hAnsi="Times New Roman" w:cs="Times New Roman"/>
          <w:color w:val="000000"/>
          <w:sz w:val="25"/>
          <w:szCs w:val="25"/>
          <w:shd w:val="clear" w:color="auto" w:fill="FFFFFF"/>
        </w:rPr>
        <w:t>задания, содержащегося в планах работы администрации, в том числе в случаях, установленных</w:t>
      </w:r>
      <w:r w:rsidRPr="009B1742">
        <w:rPr>
          <w:rFonts w:ascii="Times New Roman" w:hAnsi="Times New Roman" w:cs="Times New Roman"/>
          <w:color w:val="000000"/>
          <w:sz w:val="25"/>
          <w:szCs w:val="25"/>
        </w:rPr>
        <w:t xml:space="preserve"> Федеральным </w:t>
      </w:r>
      <w:hyperlink r:id="rId10" w:history="1">
        <w:r w:rsidRPr="009B1742">
          <w:rPr>
            <w:rStyle w:val="a3"/>
            <w:rFonts w:ascii="Times New Roman" w:hAnsi="Times New Roman" w:cs="Times New Roman"/>
            <w:color w:val="000000"/>
            <w:sz w:val="25"/>
            <w:szCs w:val="25"/>
          </w:rPr>
          <w:t>законом</w:t>
        </w:r>
      </w:hyperlink>
      <w:r w:rsidRPr="009B1742">
        <w:rPr>
          <w:rFonts w:ascii="Times New Roman" w:hAnsi="Times New Roman" w:cs="Times New Roman"/>
          <w:color w:val="000000"/>
          <w:sz w:val="25"/>
          <w:szCs w:val="25"/>
        </w:rPr>
        <w:t xml:space="preserve"> от 31.07.2020 № 248-ФЗ «О государственном контроле (надзоре) и муниципальном контроле в Российской Федерации».</w:t>
      </w:r>
    </w:p>
    <w:p w14:paraId="5C414391" w14:textId="703224EC"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w:t>
      </w:r>
      <w:r w:rsidR="00BE4A0A">
        <w:rPr>
          <w:rFonts w:ascii="Times New Roman" w:hAnsi="Times New Roman" w:cs="Times New Roman"/>
          <w:color w:val="000000"/>
          <w:sz w:val="25"/>
          <w:szCs w:val="25"/>
        </w:rPr>
        <w:t>8</w:t>
      </w:r>
      <w:r w:rsidRPr="009B1742">
        <w:rPr>
          <w:rFonts w:ascii="Times New Roman" w:hAnsi="Times New Roman" w:cs="Times New Roman"/>
          <w:color w:val="000000"/>
          <w:sz w:val="25"/>
          <w:szCs w:val="25"/>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9B1742">
          <w:rPr>
            <w:rStyle w:val="a3"/>
            <w:rFonts w:ascii="Times New Roman" w:hAnsi="Times New Roman" w:cs="Times New Roman"/>
            <w:color w:val="000000"/>
            <w:sz w:val="25"/>
            <w:szCs w:val="25"/>
          </w:rPr>
          <w:t>законом</w:t>
        </w:r>
      </w:hyperlink>
      <w:r w:rsidRPr="009B1742">
        <w:rPr>
          <w:rFonts w:ascii="Times New Roman" w:hAnsi="Times New Roman" w:cs="Times New Roman"/>
          <w:color w:val="000000"/>
          <w:sz w:val="25"/>
          <w:szCs w:val="25"/>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4BC01D35" w:rsidR="00777414" w:rsidRPr="009B1742" w:rsidRDefault="00777414" w:rsidP="00777414">
      <w:pPr>
        <w:spacing w:line="360" w:lineRule="auto"/>
        <w:ind w:firstLine="709"/>
        <w:jc w:val="both"/>
        <w:rPr>
          <w:color w:val="000000"/>
          <w:sz w:val="25"/>
          <w:szCs w:val="25"/>
        </w:rPr>
      </w:pPr>
      <w:r w:rsidRPr="009B1742">
        <w:rPr>
          <w:color w:val="000000"/>
          <w:sz w:val="25"/>
          <w:szCs w:val="25"/>
        </w:rPr>
        <w:t>3.</w:t>
      </w:r>
      <w:r w:rsidR="00BE4A0A">
        <w:rPr>
          <w:color w:val="000000"/>
          <w:sz w:val="25"/>
          <w:szCs w:val="25"/>
        </w:rPr>
        <w:t>9</w:t>
      </w:r>
      <w:r w:rsidRPr="009B1742">
        <w:rPr>
          <w:color w:val="000000"/>
          <w:sz w:val="25"/>
          <w:szCs w:val="25"/>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1742">
        <w:rPr>
          <w:color w:val="000000"/>
          <w:sz w:val="25"/>
          <w:szCs w:val="25"/>
          <w:shd w:val="clear" w:color="auto" w:fill="FFFFFF"/>
        </w:rPr>
        <w:t>распоряжением Правительства Российской Федерации от 19.04.2016 № 724-р перечнем</w:t>
      </w:r>
      <w:r w:rsidRPr="009B1742">
        <w:rPr>
          <w:color w:val="000000"/>
          <w:sz w:val="25"/>
          <w:szCs w:val="25"/>
        </w:rPr>
        <w:t xml:space="preserve"> </w:t>
      </w:r>
      <w:r w:rsidRPr="009B1742">
        <w:rPr>
          <w:color w:val="000000"/>
          <w:sz w:val="25"/>
          <w:szCs w:val="25"/>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1742">
        <w:rPr>
          <w:color w:val="000000"/>
          <w:sz w:val="25"/>
          <w:szCs w:val="25"/>
        </w:rPr>
        <w:t xml:space="preserve"> </w:t>
      </w:r>
      <w:hyperlink r:id="rId12" w:history="1">
        <w:r w:rsidRPr="009B1742">
          <w:rPr>
            <w:rStyle w:val="a3"/>
            <w:color w:val="000000"/>
            <w:sz w:val="25"/>
            <w:szCs w:val="25"/>
          </w:rPr>
          <w:t>Правилами</w:t>
        </w:r>
      </w:hyperlink>
      <w:r w:rsidRPr="009B1742">
        <w:rPr>
          <w:color w:val="000000"/>
          <w:sz w:val="25"/>
          <w:szCs w:val="25"/>
        </w:rPr>
        <w:t xml:space="preserve"> предоставления в рамках межведомственного информационного взаимодействия </w:t>
      </w:r>
      <w:r w:rsidRPr="009B1742">
        <w:rPr>
          <w:color w:val="000000"/>
          <w:sz w:val="25"/>
          <w:szCs w:val="25"/>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66AD91C" w14:textId="5B1AAEC7" w:rsidR="00777414" w:rsidRPr="009B1742" w:rsidRDefault="00777414" w:rsidP="00777414">
      <w:pPr>
        <w:pStyle w:val="s1"/>
        <w:spacing w:line="360" w:lineRule="auto"/>
        <w:ind w:firstLine="709"/>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0</w:t>
      </w:r>
      <w:r w:rsidRPr="009B1742">
        <w:rPr>
          <w:rFonts w:ascii="Times New Roman" w:hAnsi="Times New Roman" w:cs="Times New Roman"/>
          <w:color w:val="000000"/>
          <w:sz w:val="25"/>
          <w:szCs w:val="25"/>
        </w:rPr>
        <w:t xml:space="preserve">. Срок проведения выездной проверки не может превышать 10 рабочих дней. </w:t>
      </w:r>
    </w:p>
    <w:p w14:paraId="1C17B34F" w14:textId="77777777" w:rsidR="00777414" w:rsidRPr="009B1742" w:rsidRDefault="00777414" w:rsidP="00777414">
      <w:pPr>
        <w:pStyle w:val="s1"/>
        <w:spacing w:line="360" w:lineRule="auto"/>
        <w:ind w:firstLine="709"/>
        <w:rPr>
          <w:rFonts w:ascii="Times New Roman" w:hAnsi="Times New Roman" w:cs="Times New Roman"/>
          <w:color w:val="000000"/>
          <w:sz w:val="25"/>
          <w:szCs w:val="25"/>
        </w:rPr>
      </w:pPr>
      <w:r w:rsidRPr="009B1742">
        <w:rPr>
          <w:rFonts w:ascii="Times New Roman" w:hAnsi="Times New Roman" w:cs="Times New Roman"/>
          <w:color w:val="000000"/>
          <w:sz w:val="25"/>
          <w:szCs w:val="25"/>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2281DED" w14:textId="5F8DD5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1</w:t>
      </w:r>
      <w:r w:rsidRPr="009B1742">
        <w:rPr>
          <w:rFonts w:ascii="Times New Roman" w:hAnsi="Times New Roman" w:cs="Times New Roman"/>
          <w:color w:val="000000"/>
          <w:sz w:val="25"/>
          <w:szCs w:val="25"/>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2C9DFF43"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2</w:t>
      </w:r>
      <w:r w:rsidRPr="009B1742">
        <w:rPr>
          <w:rFonts w:ascii="Times New Roman" w:hAnsi="Times New Roman" w:cs="Times New Roman"/>
          <w:color w:val="000000"/>
          <w:sz w:val="25"/>
          <w:szCs w:val="25"/>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1742">
          <w:rPr>
            <w:rStyle w:val="a3"/>
            <w:rFonts w:ascii="Times New Roman" w:hAnsi="Times New Roman" w:cs="Times New Roman"/>
            <w:color w:val="000000"/>
            <w:sz w:val="25"/>
            <w:szCs w:val="25"/>
          </w:rPr>
          <w:t>частью 2 статьи 90</w:t>
        </w:r>
      </w:hyperlink>
      <w:r w:rsidRPr="009B1742">
        <w:rPr>
          <w:rFonts w:ascii="Times New Roman" w:hAnsi="Times New Roman" w:cs="Times New Roman"/>
          <w:color w:val="000000"/>
          <w:sz w:val="25"/>
          <w:szCs w:val="25"/>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442B5CCD"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3</w:t>
      </w:r>
      <w:r w:rsidRPr="009B1742">
        <w:rPr>
          <w:rFonts w:ascii="Times New Roman" w:hAnsi="Times New Roman" w:cs="Times New Roman"/>
          <w:color w:val="000000"/>
          <w:sz w:val="25"/>
          <w:szCs w:val="25"/>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9B1742">
        <w:rPr>
          <w:rFonts w:ascii="Times New Roman" w:hAnsi="Times New Roman" w:cs="Times New Roman"/>
          <w:color w:val="000000"/>
          <w:sz w:val="25"/>
          <w:szCs w:val="25"/>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9B1742" w:rsidRDefault="00777414" w:rsidP="00777414">
      <w:pPr>
        <w:spacing w:line="360" w:lineRule="auto"/>
        <w:ind w:firstLine="709"/>
        <w:jc w:val="both"/>
        <w:rPr>
          <w:color w:val="000000"/>
          <w:sz w:val="25"/>
          <w:szCs w:val="25"/>
        </w:rPr>
      </w:pPr>
      <w:r w:rsidRPr="009B1742">
        <w:rPr>
          <w:color w:val="000000"/>
          <w:sz w:val="25"/>
          <w:szCs w:val="25"/>
        </w:rPr>
        <w:t>Оформление акта производится на месте проведения контрольного мероприятия в день окончания проведения такого мероприятия,</w:t>
      </w:r>
      <w:r w:rsidRPr="009B1742">
        <w:rPr>
          <w:color w:val="000000"/>
          <w:sz w:val="25"/>
          <w:szCs w:val="25"/>
          <w:shd w:val="clear" w:color="auto" w:fill="FFFFFF"/>
        </w:rPr>
        <w:t xml:space="preserve"> если иной порядок оформления акта не установлен Правительством Российской Федерации</w:t>
      </w:r>
      <w:r w:rsidRPr="009B1742">
        <w:rPr>
          <w:color w:val="000000"/>
          <w:sz w:val="25"/>
          <w:szCs w:val="25"/>
        </w:rPr>
        <w:t>.</w:t>
      </w:r>
    </w:p>
    <w:p w14:paraId="54179352"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1D316484"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4</w:t>
      </w:r>
      <w:r w:rsidRPr="009B1742">
        <w:rPr>
          <w:rFonts w:ascii="Times New Roman" w:hAnsi="Times New Roman" w:cs="Times New Roman"/>
          <w:color w:val="000000"/>
          <w:sz w:val="25"/>
          <w:szCs w:val="25"/>
        </w:rPr>
        <w:t>. Информация о контрольных мероприятиях размещается в Едином реестре контрольных (надзорных) мероприятий.</w:t>
      </w:r>
    </w:p>
    <w:p w14:paraId="48993EA3" w14:textId="47517A6D"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5</w:t>
      </w:r>
      <w:r w:rsidRPr="009B1742">
        <w:rPr>
          <w:rFonts w:ascii="Times New Roman" w:hAnsi="Times New Roman" w:cs="Times New Roman"/>
          <w:color w:val="000000"/>
          <w:sz w:val="25"/>
          <w:szCs w:val="25"/>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1742">
        <w:rPr>
          <w:rFonts w:ascii="Times New Roman" w:hAnsi="Times New Roman" w:cs="Times New Roman"/>
          <w:color w:val="000000"/>
          <w:sz w:val="25"/>
          <w:szCs w:val="25"/>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1742">
        <w:rPr>
          <w:rFonts w:ascii="Times New Roman" w:hAnsi="Times New Roman" w:cs="Times New Roman"/>
          <w:color w:val="000000"/>
          <w:sz w:val="25"/>
          <w:szCs w:val="25"/>
        </w:rPr>
        <w:t>Единый портал</w:t>
      </w:r>
      <w:r w:rsidRPr="009B1742">
        <w:rPr>
          <w:rFonts w:ascii="Times New Roman" w:hAnsi="Times New Roman" w:cs="Times New Roman"/>
          <w:color w:val="000000"/>
          <w:sz w:val="25"/>
          <w:szCs w:val="25"/>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1742">
        <w:rPr>
          <w:rFonts w:ascii="Times New Roman" w:hAnsi="Times New Roman" w:cs="Times New Roman"/>
          <w:color w:val="000000"/>
          <w:sz w:val="25"/>
          <w:szCs w:val="25"/>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1742">
        <w:rPr>
          <w:rFonts w:ascii="Times New Roman" w:hAnsi="Times New Roman" w:cs="Times New Roman"/>
          <w:color w:val="000000"/>
          <w:sz w:val="25"/>
          <w:szCs w:val="25"/>
        </w:rPr>
        <w:t xml:space="preserve"> Указанный гражданин вправе направлять администрации документы на бумажном носителе.</w:t>
      </w:r>
    </w:p>
    <w:p w14:paraId="63725852"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4C5427A"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6</w:t>
      </w:r>
      <w:r w:rsidRPr="009B1742">
        <w:rPr>
          <w:rFonts w:ascii="Times New Roman" w:hAnsi="Times New Roman" w:cs="Times New Roman"/>
          <w:color w:val="000000"/>
          <w:sz w:val="25"/>
          <w:szCs w:val="25"/>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1742">
        <w:rPr>
          <w:rFonts w:ascii="Times New Roman" w:hAnsi="Times New Roman" w:cs="Times New Roman"/>
          <w:color w:val="000000" w:themeColor="text1"/>
          <w:sz w:val="25"/>
          <w:szCs w:val="25"/>
          <w:shd w:val="clear" w:color="auto" w:fill="FFFFFF"/>
        </w:rPr>
        <w:t xml:space="preserve">Федерального закона </w:t>
      </w:r>
      <w:r w:rsidRPr="009B1742">
        <w:rPr>
          <w:rFonts w:ascii="Times New Roman" w:hAnsi="Times New Roman" w:cs="Times New Roman"/>
          <w:color w:val="000000"/>
          <w:sz w:val="25"/>
          <w:szCs w:val="25"/>
        </w:rPr>
        <w:t>от 31.07.2020 № 248-ФЗ «О государственном контроле (надзоре) и муниципальном контроле в Российской Федерации»</w:t>
      </w:r>
      <w:r w:rsidRPr="009B1742">
        <w:rPr>
          <w:rFonts w:ascii="Times New Roman" w:hAnsi="Times New Roman" w:cs="Times New Roman"/>
          <w:color w:val="000000" w:themeColor="text1"/>
          <w:sz w:val="25"/>
          <w:szCs w:val="25"/>
        </w:rPr>
        <w:t xml:space="preserve"> и разделом 4 настоящего Положения</w:t>
      </w:r>
      <w:r w:rsidRPr="009B1742">
        <w:rPr>
          <w:rFonts w:ascii="Times New Roman" w:hAnsi="Times New Roman" w:cs="Times New Roman"/>
          <w:color w:val="000000"/>
          <w:sz w:val="25"/>
          <w:szCs w:val="25"/>
        </w:rPr>
        <w:t>.</w:t>
      </w:r>
    </w:p>
    <w:p w14:paraId="569C5CA2" w14:textId="2A16516D"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3.1</w:t>
      </w:r>
      <w:r w:rsidR="00BE4A0A">
        <w:rPr>
          <w:rFonts w:ascii="Times New Roman" w:hAnsi="Times New Roman" w:cs="Times New Roman"/>
          <w:color w:val="000000"/>
          <w:sz w:val="25"/>
          <w:szCs w:val="25"/>
        </w:rPr>
        <w:t>7</w:t>
      </w:r>
      <w:r w:rsidRPr="009B1742">
        <w:rPr>
          <w:rFonts w:ascii="Times New Roman" w:hAnsi="Times New Roman" w:cs="Times New Roman"/>
          <w:color w:val="000000"/>
          <w:sz w:val="25"/>
          <w:szCs w:val="25"/>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0F831B94"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3.</w:t>
      </w:r>
      <w:r w:rsidR="00BE4A0A">
        <w:rPr>
          <w:rFonts w:ascii="Times New Roman" w:hAnsi="Times New Roman" w:cs="Times New Roman"/>
          <w:color w:val="000000"/>
          <w:sz w:val="25"/>
          <w:szCs w:val="25"/>
        </w:rPr>
        <w:t>18</w:t>
      </w:r>
      <w:r w:rsidRPr="009B1742">
        <w:rPr>
          <w:rFonts w:ascii="Times New Roman" w:hAnsi="Times New Roman" w:cs="Times New Roman"/>
          <w:color w:val="000000"/>
          <w:sz w:val="25"/>
          <w:szCs w:val="25"/>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bookmarkStart w:id="10" w:name="Par318"/>
      <w:bookmarkEnd w:id="10"/>
      <w:r w:rsidRPr="009B1742">
        <w:rPr>
          <w:rFonts w:ascii="Times New Roman" w:hAnsi="Times New Roman" w:cs="Times New Roman"/>
          <w:color w:val="000000"/>
          <w:sz w:val="25"/>
          <w:szCs w:val="25"/>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w:t>
      </w:r>
      <w:r w:rsidRPr="009B1742">
        <w:rPr>
          <w:rFonts w:ascii="Times New Roman" w:hAnsi="Times New Roman" w:cs="Times New Roman"/>
          <w:color w:val="000000"/>
          <w:sz w:val="25"/>
          <w:szCs w:val="25"/>
        </w:rPr>
        <w:lastRenderedPageBreak/>
        <w:t>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9B1742" w:rsidRDefault="00777414" w:rsidP="00777414">
      <w:pPr>
        <w:spacing w:line="360" w:lineRule="auto"/>
        <w:ind w:firstLine="709"/>
        <w:jc w:val="both"/>
        <w:rPr>
          <w:color w:val="000000"/>
          <w:sz w:val="25"/>
          <w:szCs w:val="25"/>
        </w:rPr>
      </w:pPr>
      <w:r w:rsidRPr="009B1742">
        <w:rPr>
          <w:color w:val="000000"/>
          <w:sz w:val="25"/>
          <w:szCs w:val="25"/>
        </w:rPr>
        <w:t xml:space="preserve">4) </w:t>
      </w:r>
      <w:r w:rsidRPr="009B1742">
        <w:rPr>
          <w:color w:val="000000"/>
          <w:sz w:val="25"/>
          <w:szCs w:val="25"/>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1742">
        <w:rPr>
          <w:color w:val="000000"/>
          <w:sz w:val="25"/>
          <w:szCs w:val="25"/>
        </w:rPr>
        <w:t>;</w:t>
      </w:r>
    </w:p>
    <w:p w14:paraId="4ECFA4CB" w14:textId="77777777"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239ED0E" w:rsidR="00777414" w:rsidRPr="009B1742" w:rsidRDefault="00777414" w:rsidP="00777414">
      <w:pPr>
        <w:pStyle w:val="ConsPlusNormal"/>
        <w:spacing w:line="360" w:lineRule="auto"/>
        <w:ind w:firstLine="709"/>
        <w:jc w:val="both"/>
        <w:rPr>
          <w:rFonts w:ascii="Times New Roman" w:hAnsi="Times New Roman" w:cs="Times New Roman"/>
          <w:color w:val="000000"/>
          <w:sz w:val="25"/>
          <w:szCs w:val="25"/>
        </w:rPr>
      </w:pPr>
      <w:r w:rsidRPr="009B1742">
        <w:rPr>
          <w:rFonts w:ascii="Times New Roman" w:hAnsi="Times New Roman" w:cs="Times New Roman"/>
          <w:color w:val="000000"/>
          <w:sz w:val="25"/>
          <w:szCs w:val="25"/>
        </w:rPr>
        <w:t>3.</w:t>
      </w:r>
      <w:r w:rsidR="00BE4A0A">
        <w:rPr>
          <w:rFonts w:ascii="Times New Roman" w:hAnsi="Times New Roman" w:cs="Times New Roman"/>
          <w:color w:val="000000"/>
          <w:sz w:val="25"/>
          <w:szCs w:val="25"/>
        </w:rPr>
        <w:t>19</w:t>
      </w:r>
      <w:r w:rsidRPr="009B1742">
        <w:rPr>
          <w:rFonts w:ascii="Times New Roman" w:hAnsi="Times New Roman" w:cs="Times New Roman"/>
          <w:color w:val="000000"/>
          <w:sz w:val="25"/>
          <w:szCs w:val="25"/>
        </w:rPr>
        <w:t>.</w:t>
      </w:r>
      <w:r w:rsidRPr="009B1742">
        <w:rPr>
          <w:sz w:val="25"/>
          <w:szCs w:val="25"/>
        </w:rPr>
        <w:t xml:space="preserve"> </w:t>
      </w:r>
      <w:r w:rsidRPr="009B1742">
        <w:rPr>
          <w:rFonts w:ascii="Times New Roman" w:hAnsi="Times New Roman" w:cs="Times New Roman"/>
          <w:color w:val="000000"/>
          <w:sz w:val="25"/>
          <w:szCs w:val="25"/>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w:t>
      </w:r>
      <w:r w:rsidRPr="00EF5F29">
        <w:rPr>
          <w:rFonts w:ascii="Times New Roman" w:hAnsi="Times New Roman" w:cs="Times New Roman"/>
          <w:color w:val="000000"/>
          <w:sz w:val="25"/>
          <w:szCs w:val="25"/>
        </w:rPr>
        <w:t xml:space="preserve">с органами исполнительной власти </w:t>
      </w:r>
      <w:r w:rsidR="00EF5F29" w:rsidRPr="00EF5F29">
        <w:rPr>
          <w:rFonts w:ascii="Times New Roman" w:hAnsi="Times New Roman" w:cs="Times New Roman"/>
          <w:color w:val="000000"/>
          <w:sz w:val="25"/>
          <w:szCs w:val="25"/>
        </w:rPr>
        <w:t>Р</w:t>
      </w:r>
      <w:r w:rsidR="00EF5F29">
        <w:rPr>
          <w:rFonts w:ascii="Times New Roman" w:hAnsi="Times New Roman" w:cs="Times New Roman"/>
          <w:color w:val="000000"/>
          <w:sz w:val="25"/>
          <w:szCs w:val="25"/>
        </w:rPr>
        <w:t>язанской области,</w:t>
      </w:r>
      <w:r w:rsidRPr="009B1742">
        <w:rPr>
          <w:rFonts w:ascii="Times New Roman" w:hAnsi="Times New Roman" w:cs="Times New Roman"/>
          <w:color w:val="000000"/>
          <w:sz w:val="25"/>
          <w:szCs w:val="25"/>
        </w:rPr>
        <w:t xml:space="preserve"> органами местного самоуправления, правоохранительными органами, организациями и гражданами.</w:t>
      </w:r>
    </w:p>
    <w:p w14:paraId="6DFEAF21" w14:textId="77777777" w:rsidR="00777414" w:rsidRPr="009B1742" w:rsidRDefault="00777414" w:rsidP="00777414">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9F48D01" w14:textId="77777777" w:rsidR="00B53AAF" w:rsidRPr="009B1742" w:rsidRDefault="00B53AAF" w:rsidP="00777414">
      <w:pPr>
        <w:pStyle w:val="ConsPlusNormal"/>
        <w:ind w:firstLine="0"/>
        <w:jc w:val="center"/>
        <w:rPr>
          <w:rFonts w:ascii="Times New Roman" w:hAnsi="Times New Roman" w:cs="Times New Roman"/>
          <w:b/>
          <w:bCs/>
          <w:color w:val="000000"/>
          <w:sz w:val="25"/>
          <w:szCs w:val="25"/>
        </w:rPr>
      </w:pPr>
    </w:p>
    <w:p w14:paraId="532F29F3" w14:textId="77777777" w:rsidR="004F15E4" w:rsidRDefault="00777414" w:rsidP="00777414">
      <w:pPr>
        <w:pStyle w:val="ConsPlusNormal"/>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 xml:space="preserve">4. Обжалование решений администрации, действий (бездействия) </w:t>
      </w:r>
    </w:p>
    <w:p w14:paraId="05862820" w14:textId="77777777" w:rsidR="004F15E4" w:rsidRDefault="00777414" w:rsidP="00777414">
      <w:pPr>
        <w:pStyle w:val="ConsPlusNormal"/>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 xml:space="preserve">должностных лиц, уполномоченных осуществлять </w:t>
      </w:r>
    </w:p>
    <w:p w14:paraId="0D53D5B6" w14:textId="536930E8" w:rsidR="00777414" w:rsidRPr="009B1742" w:rsidRDefault="00777414" w:rsidP="00777414">
      <w:pPr>
        <w:pStyle w:val="ConsPlusNormal"/>
        <w:ind w:firstLine="0"/>
        <w:jc w:val="center"/>
        <w:rPr>
          <w:rFonts w:ascii="Times New Roman" w:hAnsi="Times New Roman" w:cs="Times New Roman"/>
          <w:b/>
          <w:bCs/>
          <w:color w:val="000000"/>
          <w:sz w:val="25"/>
          <w:szCs w:val="25"/>
        </w:rPr>
      </w:pPr>
      <w:r w:rsidRPr="009B1742">
        <w:rPr>
          <w:rFonts w:ascii="Times New Roman" w:hAnsi="Times New Roman" w:cs="Times New Roman"/>
          <w:b/>
          <w:bCs/>
          <w:color w:val="000000"/>
          <w:sz w:val="25"/>
          <w:szCs w:val="25"/>
        </w:rPr>
        <w:t>муниципальный жилищный контроль</w:t>
      </w:r>
    </w:p>
    <w:p w14:paraId="643A502D" w14:textId="77777777" w:rsidR="00777414" w:rsidRPr="009B1742" w:rsidRDefault="00777414" w:rsidP="00777414">
      <w:pPr>
        <w:pStyle w:val="ConsPlusNormal"/>
        <w:ind w:firstLine="0"/>
        <w:jc w:val="center"/>
        <w:rPr>
          <w:rFonts w:ascii="Times New Roman" w:hAnsi="Times New Roman" w:cs="Times New Roman"/>
          <w:b/>
          <w:bCs/>
          <w:color w:val="000000"/>
          <w:sz w:val="25"/>
          <w:szCs w:val="25"/>
        </w:rPr>
      </w:pPr>
    </w:p>
    <w:p w14:paraId="13B9F3E7" w14:textId="46B15FFB" w:rsidR="00777414" w:rsidRPr="009B1742" w:rsidRDefault="00777414" w:rsidP="00BE4A0A">
      <w:pPr>
        <w:pStyle w:val="ConsPlusNormal"/>
        <w:spacing w:line="360" w:lineRule="auto"/>
        <w:ind w:firstLine="709"/>
        <w:jc w:val="both"/>
        <w:rPr>
          <w:rFonts w:ascii="Times New Roman" w:hAnsi="Times New Roman" w:cs="Times New Roman"/>
          <w:sz w:val="25"/>
          <w:szCs w:val="25"/>
        </w:rPr>
      </w:pPr>
      <w:r w:rsidRPr="009B1742">
        <w:rPr>
          <w:rFonts w:ascii="Times New Roman" w:hAnsi="Times New Roman" w:cs="Times New Roman"/>
          <w:color w:val="000000"/>
          <w:sz w:val="25"/>
          <w:szCs w:val="25"/>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BE4A0A">
        <w:rPr>
          <w:rFonts w:ascii="Times New Roman" w:hAnsi="Times New Roman" w:cs="Times New Roman"/>
          <w:color w:val="000000"/>
          <w:sz w:val="25"/>
          <w:szCs w:val="25"/>
        </w:rPr>
        <w:t xml:space="preserve">судебном </w:t>
      </w:r>
      <w:r w:rsidRPr="009B1742">
        <w:rPr>
          <w:rFonts w:ascii="Times New Roman" w:hAnsi="Times New Roman" w:cs="Times New Roman"/>
          <w:color w:val="000000"/>
          <w:sz w:val="25"/>
          <w:szCs w:val="25"/>
        </w:rPr>
        <w:t>порядке</w:t>
      </w:r>
      <w:r w:rsidR="00BE4A0A">
        <w:rPr>
          <w:rFonts w:ascii="Times New Roman" w:hAnsi="Times New Roman" w:cs="Times New Roman"/>
          <w:color w:val="000000"/>
          <w:sz w:val="25"/>
          <w:szCs w:val="25"/>
        </w:rPr>
        <w:t>.</w:t>
      </w:r>
    </w:p>
    <w:p w14:paraId="43A652BD" w14:textId="77777777" w:rsidR="009B1742" w:rsidRDefault="009B1742" w:rsidP="00777414">
      <w:pPr>
        <w:pStyle w:val="1"/>
        <w:jc w:val="center"/>
        <w:rPr>
          <w:rFonts w:ascii="Times New Roman" w:hAnsi="Times New Roman" w:cs="Times New Roman"/>
          <w:b/>
          <w:bCs/>
          <w:color w:val="000000"/>
          <w:sz w:val="25"/>
          <w:szCs w:val="25"/>
        </w:rPr>
      </w:pPr>
    </w:p>
    <w:p w14:paraId="14B900DB" w14:textId="77777777" w:rsidR="00777414" w:rsidRPr="004F15E4" w:rsidRDefault="00777414" w:rsidP="00777414">
      <w:pPr>
        <w:pStyle w:val="1"/>
        <w:jc w:val="center"/>
        <w:rPr>
          <w:rFonts w:ascii="Times New Roman" w:hAnsi="Times New Roman" w:cs="Times New Roman"/>
          <w:b/>
          <w:bCs/>
          <w:color w:val="000000"/>
          <w:sz w:val="25"/>
          <w:szCs w:val="25"/>
        </w:rPr>
      </w:pPr>
      <w:r w:rsidRPr="004F15E4">
        <w:rPr>
          <w:rFonts w:ascii="Times New Roman" w:hAnsi="Times New Roman" w:cs="Times New Roman"/>
          <w:b/>
          <w:bCs/>
          <w:color w:val="000000"/>
          <w:sz w:val="25"/>
          <w:szCs w:val="25"/>
        </w:rPr>
        <w:t xml:space="preserve">5. Ключевые показатели муниципального жилищного контроля </w:t>
      </w:r>
      <w:r w:rsidRPr="004F15E4">
        <w:rPr>
          <w:rFonts w:ascii="Times New Roman" w:hAnsi="Times New Roman" w:cs="Times New Roman"/>
          <w:b/>
          <w:bCs/>
          <w:color w:val="000000"/>
          <w:sz w:val="25"/>
          <w:szCs w:val="25"/>
        </w:rPr>
        <w:br/>
        <w:t>и их целевые значения</w:t>
      </w:r>
    </w:p>
    <w:p w14:paraId="18629572" w14:textId="77777777" w:rsidR="00777414" w:rsidRPr="004F15E4" w:rsidRDefault="00777414" w:rsidP="00777414">
      <w:pPr>
        <w:pStyle w:val="1"/>
        <w:jc w:val="center"/>
        <w:rPr>
          <w:rFonts w:ascii="Times New Roman" w:hAnsi="Times New Roman" w:cs="Times New Roman"/>
          <w:b/>
          <w:bCs/>
          <w:color w:val="000000"/>
          <w:sz w:val="25"/>
          <w:szCs w:val="25"/>
        </w:rPr>
      </w:pPr>
    </w:p>
    <w:p w14:paraId="62C5B94A" w14:textId="77777777" w:rsidR="004C64C5" w:rsidRPr="004F15E4" w:rsidRDefault="004C64C5" w:rsidP="004C64C5">
      <w:pPr>
        <w:autoSpaceDE w:val="0"/>
        <w:autoSpaceDN w:val="0"/>
        <w:adjustRightInd w:val="0"/>
        <w:ind w:firstLine="540"/>
        <w:jc w:val="both"/>
        <w:rPr>
          <w:rFonts w:eastAsiaTheme="minorHAnsi"/>
          <w:sz w:val="25"/>
          <w:szCs w:val="25"/>
          <w:lang w:eastAsia="en-US"/>
        </w:rPr>
      </w:pPr>
      <w:r w:rsidRPr="004F15E4">
        <w:rPr>
          <w:rFonts w:eastAsiaTheme="minorHAnsi"/>
          <w:sz w:val="25"/>
          <w:szCs w:val="25"/>
          <w:lang w:eastAsia="en-US"/>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56622E60"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5.2. В систему показателей результативности и эффективности деятельности по осуществлению муниципального жилищного контроля входят:</w:t>
      </w:r>
    </w:p>
    <w:p w14:paraId="0F99FCFC"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 ключевые показатели муниципального жилищного контроля;</w:t>
      </w:r>
    </w:p>
    <w:p w14:paraId="218AF670"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2) индикативные показатели муниципального жилищного контроля.</w:t>
      </w:r>
    </w:p>
    <w:p w14:paraId="6B1CE493" w14:textId="07847C3E" w:rsidR="004C64C5" w:rsidRPr="004F15E4" w:rsidRDefault="004C64C5" w:rsidP="004C64C5">
      <w:pPr>
        <w:autoSpaceDE w:val="0"/>
        <w:autoSpaceDN w:val="0"/>
        <w:adjustRightInd w:val="0"/>
        <w:spacing w:before="240"/>
        <w:ind w:firstLine="540"/>
        <w:jc w:val="both"/>
        <w:rPr>
          <w:rFonts w:eastAsiaTheme="minorHAnsi"/>
          <w:color w:val="000000" w:themeColor="text1"/>
          <w:sz w:val="25"/>
          <w:szCs w:val="25"/>
          <w:lang w:eastAsia="en-US"/>
        </w:rPr>
      </w:pPr>
      <w:r w:rsidRPr="004F15E4">
        <w:rPr>
          <w:rFonts w:eastAsiaTheme="minorHAnsi"/>
          <w:color w:val="000000" w:themeColor="text1"/>
          <w:sz w:val="25"/>
          <w:szCs w:val="25"/>
          <w:lang w:eastAsia="en-US"/>
        </w:rPr>
        <w:t xml:space="preserve">5.3. Контрольный орган ежегодно осуществляет подготовку доклада о муниципальном жилищном контроле с учетом требований, установленных Федеральным </w:t>
      </w:r>
      <w:hyperlink r:id="rId14" w:history="1">
        <w:r w:rsidRPr="004F15E4">
          <w:rPr>
            <w:rFonts w:eastAsiaTheme="minorHAnsi"/>
            <w:color w:val="000000" w:themeColor="text1"/>
            <w:sz w:val="25"/>
            <w:szCs w:val="25"/>
            <w:lang w:eastAsia="en-US"/>
          </w:rPr>
          <w:t>законом</w:t>
        </w:r>
      </w:hyperlink>
      <w:r w:rsidRPr="004F15E4">
        <w:rPr>
          <w:rFonts w:eastAsiaTheme="minorHAnsi"/>
          <w:color w:val="000000" w:themeColor="text1"/>
          <w:sz w:val="25"/>
          <w:szCs w:val="25"/>
          <w:lang w:eastAsia="en-US"/>
        </w:rPr>
        <w:t xml:space="preserve"> от 31.07.2020 </w:t>
      </w:r>
      <w:r w:rsidR="004F15E4" w:rsidRPr="004F15E4">
        <w:rPr>
          <w:rFonts w:eastAsiaTheme="minorHAnsi"/>
          <w:color w:val="000000" w:themeColor="text1"/>
          <w:sz w:val="25"/>
          <w:szCs w:val="25"/>
          <w:lang w:eastAsia="en-US"/>
        </w:rPr>
        <w:t>№</w:t>
      </w:r>
      <w:r w:rsidRPr="004F15E4">
        <w:rPr>
          <w:rFonts w:eastAsiaTheme="minorHAnsi"/>
          <w:color w:val="000000" w:themeColor="text1"/>
          <w:sz w:val="25"/>
          <w:szCs w:val="25"/>
          <w:lang w:eastAsia="en-US"/>
        </w:rPr>
        <w:t>248-ФЗ "О государственном контроле (надзоре) и муниципальном контроле в Российской Федерации".</w:t>
      </w:r>
    </w:p>
    <w:p w14:paraId="4E79DCF4"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5.4. Организация подготовки доклада возлагается на контрольный орган.</w:t>
      </w:r>
    </w:p>
    <w:p w14:paraId="341E58BB" w14:textId="77777777" w:rsidR="004C64C5" w:rsidRPr="004F15E4" w:rsidRDefault="004C64C5" w:rsidP="004C64C5">
      <w:pPr>
        <w:autoSpaceDE w:val="0"/>
        <w:autoSpaceDN w:val="0"/>
        <w:adjustRightInd w:val="0"/>
        <w:jc w:val="both"/>
        <w:rPr>
          <w:rFonts w:eastAsiaTheme="minorHAnsi"/>
          <w:sz w:val="25"/>
          <w:szCs w:val="25"/>
          <w:lang w:eastAsia="en-US"/>
        </w:rPr>
      </w:pPr>
    </w:p>
    <w:p w14:paraId="0B3EBA7B" w14:textId="77777777" w:rsidR="004C64C5" w:rsidRPr="004F15E4" w:rsidRDefault="004C64C5" w:rsidP="004C64C5">
      <w:pPr>
        <w:autoSpaceDE w:val="0"/>
        <w:autoSpaceDN w:val="0"/>
        <w:adjustRightInd w:val="0"/>
        <w:jc w:val="center"/>
        <w:outlineLvl w:val="0"/>
        <w:rPr>
          <w:rFonts w:eastAsiaTheme="minorHAnsi"/>
          <w:b/>
          <w:bCs/>
          <w:sz w:val="25"/>
          <w:szCs w:val="25"/>
          <w:lang w:eastAsia="en-US"/>
        </w:rPr>
      </w:pPr>
      <w:r w:rsidRPr="004F15E4">
        <w:rPr>
          <w:rFonts w:eastAsiaTheme="minorHAnsi"/>
          <w:b/>
          <w:bCs/>
          <w:sz w:val="25"/>
          <w:szCs w:val="25"/>
          <w:lang w:eastAsia="en-US"/>
        </w:rPr>
        <w:t>6. Ключевые и индикативные показатели</w:t>
      </w:r>
    </w:p>
    <w:p w14:paraId="0084AB2C" w14:textId="77777777" w:rsidR="004C64C5" w:rsidRPr="004F15E4" w:rsidRDefault="004C64C5" w:rsidP="004C64C5">
      <w:pPr>
        <w:autoSpaceDE w:val="0"/>
        <w:autoSpaceDN w:val="0"/>
        <w:adjustRightInd w:val="0"/>
        <w:jc w:val="center"/>
        <w:rPr>
          <w:rFonts w:eastAsiaTheme="minorHAnsi"/>
          <w:b/>
          <w:bCs/>
          <w:sz w:val="25"/>
          <w:szCs w:val="25"/>
          <w:lang w:eastAsia="en-US"/>
        </w:rPr>
      </w:pPr>
      <w:r w:rsidRPr="004F15E4">
        <w:rPr>
          <w:rFonts w:eastAsiaTheme="minorHAnsi"/>
          <w:b/>
          <w:bCs/>
          <w:sz w:val="25"/>
          <w:szCs w:val="25"/>
          <w:lang w:eastAsia="en-US"/>
        </w:rPr>
        <w:t>муниципального жилищного контроля</w:t>
      </w:r>
    </w:p>
    <w:p w14:paraId="7CA76A15" w14:textId="77777777" w:rsidR="004C64C5" w:rsidRPr="004F15E4" w:rsidRDefault="004C64C5" w:rsidP="004C64C5">
      <w:pPr>
        <w:autoSpaceDE w:val="0"/>
        <w:autoSpaceDN w:val="0"/>
        <w:adjustRightInd w:val="0"/>
        <w:jc w:val="both"/>
        <w:rPr>
          <w:rFonts w:eastAsiaTheme="minorHAnsi"/>
          <w:sz w:val="25"/>
          <w:szCs w:val="25"/>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2"/>
        <w:gridCol w:w="2721"/>
      </w:tblGrid>
      <w:tr w:rsidR="004C64C5" w:rsidRPr="004F15E4" w14:paraId="49207AD8" w14:textId="77777777" w:rsidTr="00F60DBA">
        <w:tc>
          <w:tcPr>
            <w:tcW w:w="7292" w:type="dxa"/>
            <w:tcBorders>
              <w:top w:val="single" w:sz="4" w:space="0" w:color="auto"/>
              <w:left w:val="single" w:sz="4" w:space="0" w:color="auto"/>
              <w:bottom w:val="single" w:sz="4" w:space="0" w:color="auto"/>
              <w:right w:val="single" w:sz="4" w:space="0" w:color="auto"/>
            </w:tcBorders>
          </w:tcPr>
          <w:p w14:paraId="3D9DA330" w14:textId="77777777" w:rsidR="004C64C5" w:rsidRPr="004F15E4" w:rsidRDefault="004C64C5">
            <w:pPr>
              <w:autoSpaceDE w:val="0"/>
              <w:autoSpaceDN w:val="0"/>
              <w:adjustRightInd w:val="0"/>
              <w:jc w:val="center"/>
              <w:rPr>
                <w:rFonts w:eastAsiaTheme="minorHAnsi"/>
                <w:sz w:val="25"/>
                <w:szCs w:val="25"/>
                <w:lang w:eastAsia="en-US"/>
              </w:rPr>
            </w:pPr>
            <w:r w:rsidRPr="004F15E4">
              <w:rPr>
                <w:rFonts w:eastAsiaTheme="minorHAnsi"/>
                <w:sz w:val="25"/>
                <w:szCs w:val="25"/>
                <w:lang w:eastAsia="en-US"/>
              </w:rPr>
              <w:t>Ключевые показатели</w:t>
            </w:r>
          </w:p>
        </w:tc>
        <w:tc>
          <w:tcPr>
            <w:tcW w:w="2721" w:type="dxa"/>
            <w:tcBorders>
              <w:top w:val="single" w:sz="4" w:space="0" w:color="auto"/>
              <w:left w:val="single" w:sz="4" w:space="0" w:color="auto"/>
              <w:bottom w:val="single" w:sz="4" w:space="0" w:color="auto"/>
              <w:right w:val="single" w:sz="4" w:space="0" w:color="auto"/>
            </w:tcBorders>
          </w:tcPr>
          <w:p w14:paraId="638A3BAE" w14:textId="77777777" w:rsidR="004C64C5" w:rsidRPr="004F15E4" w:rsidRDefault="004C64C5">
            <w:pPr>
              <w:autoSpaceDE w:val="0"/>
              <w:autoSpaceDN w:val="0"/>
              <w:adjustRightInd w:val="0"/>
              <w:jc w:val="center"/>
              <w:rPr>
                <w:rFonts w:eastAsiaTheme="minorHAnsi"/>
                <w:sz w:val="25"/>
                <w:szCs w:val="25"/>
                <w:lang w:eastAsia="en-US"/>
              </w:rPr>
            </w:pPr>
            <w:r w:rsidRPr="004F15E4">
              <w:rPr>
                <w:rFonts w:eastAsiaTheme="minorHAnsi"/>
                <w:sz w:val="25"/>
                <w:szCs w:val="25"/>
                <w:lang w:eastAsia="en-US"/>
              </w:rPr>
              <w:t>%</w:t>
            </w:r>
          </w:p>
        </w:tc>
      </w:tr>
      <w:tr w:rsidR="004C64C5" w:rsidRPr="004F15E4" w14:paraId="51F4F331" w14:textId="77777777" w:rsidTr="00F60DBA">
        <w:tc>
          <w:tcPr>
            <w:tcW w:w="7292" w:type="dxa"/>
            <w:tcBorders>
              <w:top w:val="single" w:sz="4" w:space="0" w:color="auto"/>
              <w:left w:val="single" w:sz="4" w:space="0" w:color="auto"/>
              <w:bottom w:val="single" w:sz="4" w:space="0" w:color="auto"/>
              <w:right w:val="single" w:sz="4" w:space="0" w:color="auto"/>
            </w:tcBorders>
          </w:tcPr>
          <w:p w14:paraId="7E159B3D" w14:textId="77777777" w:rsidR="004C64C5" w:rsidRPr="004F15E4" w:rsidRDefault="004C64C5">
            <w:pPr>
              <w:autoSpaceDE w:val="0"/>
              <w:autoSpaceDN w:val="0"/>
              <w:adjustRightInd w:val="0"/>
              <w:rPr>
                <w:rFonts w:eastAsiaTheme="minorHAnsi"/>
                <w:sz w:val="25"/>
                <w:szCs w:val="25"/>
                <w:lang w:eastAsia="en-US"/>
              </w:rPr>
            </w:pPr>
            <w:r w:rsidRPr="004F15E4">
              <w:rPr>
                <w:rFonts w:eastAsiaTheme="minorHAnsi"/>
                <w:sz w:val="25"/>
                <w:szCs w:val="25"/>
                <w:lang w:eastAsia="en-US"/>
              </w:rPr>
              <w:t>Процент устранения нарушений в ходе муниципальной жилищной проверки (далее - проверка) или предписаний, выданных после проверки, от общего количества проверок</w:t>
            </w:r>
          </w:p>
        </w:tc>
        <w:tc>
          <w:tcPr>
            <w:tcW w:w="2721" w:type="dxa"/>
            <w:tcBorders>
              <w:top w:val="single" w:sz="4" w:space="0" w:color="auto"/>
              <w:left w:val="single" w:sz="4" w:space="0" w:color="auto"/>
              <w:bottom w:val="single" w:sz="4" w:space="0" w:color="auto"/>
              <w:right w:val="single" w:sz="4" w:space="0" w:color="auto"/>
            </w:tcBorders>
          </w:tcPr>
          <w:p w14:paraId="1DF16D25" w14:textId="77777777" w:rsidR="004C64C5" w:rsidRPr="004F15E4" w:rsidRDefault="004C64C5">
            <w:pPr>
              <w:autoSpaceDE w:val="0"/>
              <w:autoSpaceDN w:val="0"/>
              <w:adjustRightInd w:val="0"/>
              <w:jc w:val="center"/>
              <w:rPr>
                <w:rFonts w:eastAsiaTheme="minorHAnsi"/>
                <w:sz w:val="25"/>
                <w:szCs w:val="25"/>
                <w:lang w:eastAsia="en-US"/>
              </w:rPr>
            </w:pPr>
            <w:r w:rsidRPr="004F15E4">
              <w:rPr>
                <w:rFonts w:eastAsiaTheme="minorHAnsi"/>
                <w:sz w:val="25"/>
                <w:szCs w:val="25"/>
                <w:lang w:eastAsia="en-US"/>
              </w:rPr>
              <w:t>90</w:t>
            </w:r>
          </w:p>
        </w:tc>
      </w:tr>
    </w:tbl>
    <w:p w14:paraId="3D2274F8" w14:textId="77777777" w:rsidR="004C64C5" w:rsidRPr="004F15E4" w:rsidRDefault="004C64C5" w:rsidP="004C64C5">
      <w:pPr>
        <w:autoSpaceDE w:val="0"/>
        <w:autoSpaceDN w:val="0"/>
        <w:adjustRightInd w:val="0"/>
        <w:jc w:val="both"/>
        <w:rPr>
          <w:rFonts w:eastAsiaTheme="minorHAnsi"/>
          <w:sz w:val="25"/>
          <w:szCs w:val="25"/>
          <w:lang w:eastAsia="en-US"/>
        </w:rPr>
      </w:pPr>
    </w:p>
    <w:p w14:paraId="6DEE2396" w14:textId="77777777" w:rsidR="004C64C5" w:rsidRPr="004F15E4" w:rsidRDefault="004C64C5" w:rsidP="004C64C5">
      <w:pPr>
        <w:autoSpaceDE w:val="0"/>
        <w:autoSpaceDN w:val="0"/>
        <w:adjustRightInd w:val="0"/>
        <w:jc w:val="center"/>
        <w:outlineLvl w:val="1"/>
        <w:rPr>
          <w:rFonts w:eastAsiaTheme="minorHAnsi"/>
          <w:b/>
          <w:bCs/>
          <w:sz w:val="25"/>
          <w:szCs w:val="25"/>
          <w:lang w:eastAsia="en-US"/>
        </w:rPr>
      </w:pPr>
      <w:r w:rsidRPr="004F15E4">
        <w:rPr>
          <w:rFonts w:eastAsiaTheme="minorHAnsi"/>
          <w:b/>
          <w:bCs/>
          <w:sz w:val="25"/>
          <w:szCs w:val="25"/>
          <w:lang w:eastAsia="en-US"/>
        </w:rPr>
        <w:t>Индикативные показатели</w:t>
      </w:r>
    </w:p>
    <w:p w14:paraId="63D814FF" w14:textId="77777777" w:rsidR="004C64C5" w:rsidRPr="004F15E4" w:rsidRDefault="004C64C5" w:rsidP="004C64C5">
      <w:pPr>
        <w:autoSpaceDE w:val="0"/>
        <w:autoSpaceDN w:val="0"/>
        <w:adjustRightInd w:val="0"/>
        <w:jc w:val="both"/>
        <w:rPr>
          <w:rFonts w:eastAsiaTheme="minorHAnsi"/>
          <w:sz w:val="25"/>
          <w:szCs w:val="25"/>
          <w:lang w:eastAsia="en-US"/>
        </w:rPr>
      </w:pPr>
    </w:p>
    <w:p w14:paraId="73AA5CDD" w14:textId="77777777" w:rsidR="004C64C5" w:rsidRPr="004F15E4" w:rsidRDefault="004C64C5" w:rsidP="004C64C5">
      <w:pPr>
        <w:autoSpaceDE w:val="0"/>
        <w:autoSpaceDN w:val="0"/>
        <w:adjustRightInd w:val="0"/>
        <w:ind w:firstLine="540"/>
        <w:jc w:val="both"/>
        <w:rPr>
          <w:rFonts w:eastAsiaTheme="minorHAnsi"/>
          <w:sz w:val="25"/>
          <w:szCs w:val="25"/>
          <w:lang w:eastAsia="en-US"/>
        </w:rPr>
      </w:pPr>
      <w:r w:rsidRPr="004F15E4">
        <w:rPr>
          <w:rFonts w:eastAsiaTheme="minorHAnsi"/>
          <w:sz w:val="25"/>
          <w:szCs w:val="25"/>
          <w:lang w:eastAsia="en-US"/>
        </w:rPr>
        <w:t>1) количество внеплановых контрольных (надзорных) мероприятий, проведенных за ответный период;</w:t>
      </w:r>
    </w:p>
    <w:p w14:paraId="69B98F81"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2) количество внеплановых контрольных (надзорных) мероприятий, проведенных за ответный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ответный период;</w:t>
      </w:r>
    </w:p>
    <w:p w14:paraId="0EC34692"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3) общее количество контрольных (надзорных) мероприятий с взаимодействием, проведенных за ответный период;</w:t>
      </w:r>
    </w:p>
    <w:p w14:paraId="7477086E"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4) количество контрольных (надзорных) мероприятий с взаимодействием по каждому виду KHM, проведенных за ответный период;</w:t>
      </w:r>
    </w:p>
    <w:p w14:paraId="158B6969"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5) количество контрольных (надзорных) мероприятий, проведенных с использованием средств дистанционного взаимодействия, за ответный период;</w:t>
      </w:r>
    </w:p>
    <w:p w14:paraId="2057A7F4"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6) количество обязательных профилактических визитов, проведенных за ответный период;</w:t>
      </w:r>
    </w:p>
    <w:p w14:paraId="5DD30811"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lastRenderedPageBreak/>
        <w:t>7) количество предостережений о недопустимости нарушения обязательных требований, объявленных за отчетный период;</w:t>
      </w:r>
    </w:p>
    <w:p w14:paraId="03E95882"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8) количество контрольных (надзорных) мероприятий, по результатам которых выявлены нарушения обязательных требований, за ответный период;</w:t>
      </w:r>
    </w:p>
    <w:p w14:paraId="29F52F05"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9) количество контрольных (надзорных) мероприятий, по итогам которых возбуждены дела об административных правонарушениях, за ответный период;</w:t>
      </w:r>
    </w:p>
    <w:p w14:paraId="3E19AAB5"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10) сумма административных штрафов, наложенных по результатам контрольных (надзорных) мероприятий, за ответный период;</w:t>
      </w:r>
    </w:p>
    <w:p w14:paraId="79B6BE10"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11) количество направленных в органы прокуратуры заявлений о согласовании проведения контрольных (надзорных) мероприятий, за отчетный период;</w:t>
      </w:r>
    </w:p>
    <w:p w14:paraId="72A6639F"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7448B5AE"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13) общее количество учтенных объектов контроля на конец отчетного периода;</w:t>
      </w:r>
    </w:p>
    <w:p w14:paraId="246EDC35"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14) количество учтенных объектов контроля, отнесенных к категориям риска, по каждой из категорий риска, на конец отчетного периода;</w:t>
      </w:r>
    </w:p>
    <w:p w14:paraId="4C02AACE"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15) количество учтенных контролируемых лиц на конец отчетного периода;</w:t>
      </w:r>
    </w:p>
    <w:p w14:paraId="1D5F7A9A"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16) количество учтенных контролируемых лиц, в отношении которых проведены контрольные (надзорные) мероприятия, за отчетный период;</w:t>
      </w:r>
    </w:p>
    <w:p w14:paraId="72EF30A5"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17) общее количество жалоб, поданных контролируемыми лицами в досудебном порядке за отчетный период;</w:t>
      </w:r>
    </w:p>
    <w:p w14:paraId="5D2A2DD0"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18) количество жалоб, в отношении которых контрольным (надзорным) органом был нарушен срок рассмотрения, за отчетный период;</w:t>
      </w:r>
    </w:p>
    <w:p w14:paraId="362C78C7" w14:textId="0A3A56BD"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19) общее количество жалоб, поданных контролируемыми лицами в досудебном порядке</w:t>
      </w:r>
      <w:r w:rsidR="00FF1FD3">
        <w:rPr>
          <w:rFonts w:eastAsiaTheme="minorHAnsi"/>
          <w:sz w:val="25"/>
          <w:szCs w:val="25"/>
          <w:lang w:eastAsia="en-US"/>
        </w:rPr>
        <w:t xml:space="preserve"> </w:t>
      </w:r>
      <w:proofErr w:type="gramStart"/>
      <w:r w:rsidRPr="004F15E4">
        <w:rPr>
          <w:rFonts w:eastAsiaTheme="minorHAnsi"/>
          <w:sz w:val="25"/>
          <w:szCs w:val="25"/>
          <w:lang w:eastAsia="en-US"/>
        </w:rPr>
        <w:t>по</w:t>
      </w:r>
      <w:r w:rsidR="00FF1FD3">
        <w:rPr>
          <w:rFonts w:eastAsiaTheme="minorHAnsi"/>
          <w:sz w:val="25"/>
          <w:szCs w:val="25"/>
          <w:lang w:eastAsia="en-US"/>
        </w:rPr>
        <w:t xml:space="preserve"> </w:t>
      </w:r>
      <w:r w:rsidRPr="004F15E4">
        <w:rPr>
          <w:rFonts w:eastAsiaTheme="minorHAnsi"/>
          <w:sz w:val="25"/>
          <w:szCs w:val="25"/>
          <w:lang w:eastAsia="en-US"/>
        </w:rPr>
        <w:t>итогам</w:t>
      </w:r>
      <w:proofErr w:type="gramEnd"/>
      <w:r w:rsidRPr="004F15E4">
        <w:rPr>
          <w:rFonts w:eastAsiaTheme="minorHAnsi"/>
          <w:sz w:val="25"/>
          <w:szCs w:val="25"/>
          <w:lang w:eastAsia="en-US"/>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63223991"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20)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33075042" w14:textId="77777777" w:rsidR="004C64C5" w:rsidRPr="004F15E4" w:rsidRDefault="004C64C5" w:rsidP="004C64C5">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581C7EE" w14:textId="4659FD30" w:rsidR="00777414" w:rsidRDefault="004C64C5" w:rsidP="004F15E4">
      <w:pPr>
        <w:autoSpaceDE w:val="0"/>
        <w:autoSpaceDN w:val="0"/>
        <w:adjustRightInd w:val="0"/>
        <w:spacing w:before="240"/>
        <w:ind w:firstLine="540"/>
        <w:jc w:val="both"/>
        <w:rPr>
          <w:rFonts w:eastAsiaTheme="minorHAnsi"/>
          <w:sz w:val="25"/>
          <w:szCs w:val="25"/>
          <w:lang w:eastAsia="en-US"/>
        </w:rPr>
      </w:pPr>
      <w:r w:rsidRPr="004F15E4">
        <w:rPr>
          <w:rFonts w:eastAsiaTheme="minorHAnsi"/>
          <w:sz w:val="25"/>
          <w:szCs w:val="25"/>
          <w:lang w:eastAsia="en-US"/>
        </w:rPr>
        <w:t>22) количество контрольных (надзорных) мероприятий, проведенных с грубым нарушением требований к организации и осуществлению муниципального контроля и результаты, которых были призваны недействительными и (или) отменены, за отчетный период.</w:t>
      </w:r>
    </w:p>
    <w:p w14:paraId="23115597" w14:textId="77777777" w:rsidR="00F60DBA" w:rsidRDefault="00F60DBA" w:rsidP="00F60DBA">
      <w:pPr>
        <w:widowControl w:val="0"/>
        <w:autoSpaceDE w:val="0"/>
        <w:autoSpaceDN w:val="0"/>
        <w:adjustRightInd w:val="0"/>
        <w:ind w:left="4860"/>
        <w:jc w:val="right"/>
        <w:outlineLvl w:val="0"/>
        <w:rPr>
          <w:sz w:val="20"/>
          <w:szCs w:val="20"/>
        </w:rPr>
      </w:pPr>
      <w:r w:rsidRPr="009B1742">
        <w:rPr>
          <w:sz w:val="20"/>
          <w:szCs w:val="20"/>
        </w:rPr>
        <w:lastRenderedPageBreak/>
        <w:t xml:space="preserve">Приложение </w:t>
      </w:r>
      <w:r>
        <w:rPr>
          <w:sz w:val="20"/>
          <w:szCs w:val="20"/>
        </w:rPr>
        <w:t>1</w:t>
      </w:r>
    </w:p>
    <w:p w14:paraId="35D25927" w14:textId="6B0D437E" w:rsidR="00F60DBA" w:rsidRPr="009B1742" w:rsidRDefault="00F60DBA" w:rsidP="00F60DBA">
      <w:pPr>
        <w:widowControl w:val="0"/>
        <w:autoSpaceDE w:val="0"/>
        <w:autoSpaceDN w:val="0"/>
        <w:adjustRightInd w:val="0"/>
        <w:ind w:left="4860"/>
        <w:jc w:val="right"/>
        <w:outlineLvl w:val="0"/>
        <w:rPr>
          <w:sz w:val="20"/>
          <w:szCs w:val="20"/>
        </w:rPr>
      </w:pPr>
      <w:r w:rsidRPr="009B1742">
        <w:rPr>
          <w:sz w:val="20"/>
          <w:szCs w:val="20"/>
        </w:rPr>
        <w:t xml:space="preserve">к решению Совета депутатов </w:t>
      </w:r>
    </w:p>
    <w:p w14:paraId="61B3061B" w14:textId="77777777" w:rsidR="00F60DBA" w:rsidRPr="009B1742" w:rsidRDefault="00F60DBA" w:rsidP="00F60DBA">
      <w:pPr>
        <w:widowControl w:val="0"/>
        <w:autoSpaceDE w:val="0"/>
        <w:autoSpaceDN w:val="0"/>
        <w:adjustRightInd w:val="0"/>
        <w:ind w:left="4860"/>
        <w:jc w:val="right"/>
        <w:outlineLvl w:val="0"/>
        <w:rPr>
          <w:sz w:val="20"/>
          <w:szCs w:val="20"/>
        </w:rPr>
      </w:pPr>
      <w:r w:rsidRPr="009B1742">
        <w:rPr>
          <w:sz w:val="20"/>
          <w:szCs w:val="20"/>
        </w:rPr>
        <w:t xml:space="preserve">муниципального образования – </w:t>
      </w:r>
    </w:p>
    <w:p w14:paraId="2BFE2AF4" w14:textId="77777777" w:rsidR="00F60DBA" w:rsidRPr="009B1742" w:rsidRDefault="00F60DBA" w:rsidP="00F60DBA">
      <w:pPr>
        <w:widowControl w:val="0"/>
        <w:autoSpaceDE w:val="0"/>
        <w:autoSpaceDN w:val="0"/>
        <w:adjustRightInd w:val="0"/>
        <w:ind w:left="4860"/>
        <w:jc w:val="right"/>
        <w:outlineLvl w:val="0"/>
        <w:rPr>
          <w:sz w:val="20"/>
          <w:szCs w:val="20"/>
        </w:rPr>
      </w:pPr>
      <w:proofErr w:type="spellStart"/>
      <w:r w:rsidRPr="009B1742">
        <w:rPr>
          <w:sz w:val="20"/>
          <w:szCs w:val="20"/>
        </w:rPr>
        <w:t>Молвинослободское</w:t>
      </w:r>
      <w:proofErr w:type="spellEnd"/>
      <w:r w:rsidRPr="009B1742">
        <w:rPr>
          <w:sz w:val="20"/>
          <w:szCs w:val="20"/>
        </w:rPr>
        <w:t xml:space="preserve"> сельское поселение </w:t>
      </w:r>
    </w:p>
    <w:p w14:paraId="50C290C1" w14:textId="0308CB2D" w:rsidR="00F60DBA" w:rsidRDefault="00F60DBA" w:rsidP="00F60DBA">
      <w:pPr>
        <w:widowControl w:val="0"/>
        <w:autoSpaceDE w:val="0"/>
        <w:autoSpaceDN w:val="0"/>
        <w:adjustRightInd w:val="0"/>
        <w:ind w:left="4860"/>
        <w:jc w:val="right"/>
        <w:outlineLvl w:val="0"/>
        <w:rPr>
          <w:sz w:val="20"/>
          <w:szCs w:val="20"/>
        </w:rPr>
      </w:pPr>
      <w:proofErr w:type="spellStart"/>
      <w:r w:rsidRPr="009B1742">
        <w:rPr>
          <w:sz w:val="20"/>
          <w:szCs w:val="20"/>
        </w:rPr>
        <w:t>Кораблинского</w:t>
      </w:r>
      <w:proofErr w:type="spellEnd"/>
      <w:r w:rsidRPr="009B1742">
        <w:rPr>
          <w:sz w:val="20"/>
          <w:szCs w:val="20"/>
        </w:rPr>
        <w:t xml:space="preserve"> муниципального района</w:t>
      </w:r>
    </w:p>
    <w:p w14:paraId="03674150" w14:textId="46DB4B5F" w:rsidR="00AB5F0F" w:rsidRPr="009B1742" w:rsidRDefault="00AB5F0F" w:rsidP="00F60DBA">
      <w:pPr>
        <w:widowControl w:val="0"/>
        <w:autoSpaceDE w:val="0"/>
        <w:autoSpaceDN w:val="0"/>
        <w:adjustRightInd w:val="0"/>
        <w:ind w:left="4860"/>
        <w:jc w:val="right"/>
        <w:outlineLvl w:val="0"/>
        <w:rPr>
          <w:sz w:val="20"/>
          <w:szCs w:val="20"/>
        </w:rPr>
      </w:pPr>
      <w:r>
        <w:rPr>
          <w:sz w:val="20"/>
          <w:szCs w:val="20"/>
        </w:rPr>
        <w:t>Рязанской области</w:t>
      </w:r>
    </w:p>
    <w:p w14:paraId="00FA5B07" w14:textId="77777777" w:rsidR="00F60DBA"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14:paraId="76BA5698" w14:textId="77777777" w:rsidR="00F60DBA" w:rsidRDefault="00F60DBA" w:rsidP="009D0ACB">
      <w:pPr>
        <w:autoSpaceDE w:val="0"/>
        <w:autoSpaceDN w:val="0"/>
        <w:adjustRightInd w:val="0"/>
        <w:jc w:val="both"/>
        <w:rPr>
          <w:rFonts w:ascii="Courier New" w:eastAsiaTheme="minorHAnsi" w:hAnsi="Courier New" w:cs="Courier New"/>
          <w:sz w:val="20"/>
          <w:szCs w:val="20"/>
          <w:lang w:eastAsia="en-US"/>
        </w:rPr>
      </w:pPr>
    </w:p>
    <w:p w14:paraId="5BA267B1" w14:textId="77777777" w:rsidR="00F60DBA" w:rsidRDefault="00F60DBA" w:rsidP="00F60DBA">
      <w:pPr>
        <w:autoSpaceDE w:val="0"/>
        <w:autoSpaceDN w:val="0"/>
        <w:adjustRightInd w:val="0"/>
        <w:jc w:val="center"/>
        <w:rPr>
          <w:rFonts w:ascii="Courier New" w:eastAsiaTheme="minorHAnsi" w:hAnsi="Courier New" w:cs="Courier New"/>
          <w:sz w:val="20"/>
          <w:szCs w:val="20"/>
          <w:lang w:eastAsia="en-US"/>
        </w:rPr>
      </w:pPr>
    </w:p>
    <w:p w14:paraId="2A014504" w14:textId="1AFD6023" w:rsidR="009D0ACB" w:rsidRDefault="009D0ACB" w:rsidP="00F60DBA">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ФОРМА ПРЕДПИСАНИЯ КОНТРОЛЬНОГО ОРГАНА</w:t>
      </w:r>
    </w:p>
    <w:p w14:paraId="055DD57E" w14:textId="77777777" w:rsidR="00F60DBA" w:rsidRPr="00F60DBA" w:rsidRDefault="00F60DBA" w:rsidP="00F60DBA">
      <w:pPr>
        <w:rPr>
          <w:rFonts w:eastAsiaTheme="minorHAnsi"/>
          <w:lang w:eastAsia="en-US"/>
        </w:rPr>
      </w:pPr>
    </w:p>
    <w:p w14:paraId="721B439A" w14:textId="77777777" w:rsidR="00F60DBA" w:rsidRPr="00F60DBA" w:rsidRDefault="00F60DBA" w:rsidP="00F60DBA">
      <w:pPr>
        <w:rPr>
          <w:rFonts w:eastAsiaTheme="minorHAnsi"/>
          <w:lang w:eastAsia="en-US"/>
        </w:rPr>
      </w:pPr>
    </w:p>
    <w:p w14:paraId="0DC1637A"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p>
    <w:p w14:paraId="4F11FB90" w14:textId="3CFB2E15"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Бланк Контрольного органа</w:t>
      </w:r>
    </w:p>
    <w:p w14:paraId="7FEC9EA6"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w:t>
      </w:r>
    </w:p>
    <w:p w14:paraId="338F3041"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должность руководителя</w:t>
      </w:r>
    </w:p>
    <w:p w14:paraId="173B0176"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контролируемого лица)</w:t>
      </w:r>
    </w:p>
    <w:p w14:paraId="4DB3C928"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w:t>
      </w:r>
    </w:p>
    <w:p w14:paraId="0538F3B4"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полное наименование</w:t>
      </w:r>
    </w:p>
    <w:p w14:paraId="74E9F0A4"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контролируемого лица)</w:t>
      </w:r>
    </w:p>
    <w:p w14:paraId="4DC1C2E1"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w:t>
      </w:r>
    </w:p>
    <w:p w14:paraId="1D5E22F5"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фамилия, имя, отчество</w:t>
      </w:r>
    </w:p>
    <w:p w14:paraId="3F6FD617"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наличии) руководителя</w:t>
      </w:r>
    </w:p>
    <w:p w14:paraId="4074F5F7"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контролируемого лица)</w:t>
      </w:r>
    </w:p>
    <w:p w14:paraId="620CD4C1"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w:t>
      </w:r>
    </w:p>
    <w:p w14:paraId="214AC9A8"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адрес места</w:t>
      </w:r>
    </w:p>
    <w:p w14:paraId="4D26E7D4" w14:textId="5716B60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нахождения контролируемого лица)</w:t>
      </w:r>
    </w:p>
    <w:p w14:paraId="1D521A6A" w14:textId="71CC0F40" w:rsidR="00F60DBA" w:rsidRDefault="00F60DBA" w:rsidP="00F60DBA">
      <w:pPr>
        <w:rPr>
          <w:rFonts w:eastAsiaTheme="minorHAnsi"/>
          <w:lang w:eastAsia="en-US"/>
        </w:rPr>
      </w:pPr>
    </w:p>
    <w:p w14:paraId="3C71F3AD" w14:textId="77777777" w:rsidR="00F60DBA" w:rsidRPr="00F60DBA" w:rsidRDefault="00F60DBA" w:rsidP="00F60DBA">
      <w:pPr>
        <w:rPr>
          <w:rFonts w:eastAsiaTheme="minorHAnsi"/>
          <w:lang w:eastAsia="en-US"/>
        </w:rPr>
      </w:pPr>
    </w:p>
    <w:p w14:paraId="689899E3"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p>
    <w:p w14:paraId="41548C8E"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ПРЕДПИСАНИЕ</w:t>
      </w:r>
    </w:p>
    <w:p w14:paraId="63A0FD6C"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p>
    <w:p w14:paraId="32271045"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1FA80075"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полное наименование контролируемого</w:t>
      </w:r>
    </w:p>
    <w:p w14:paraId="0B2656BC"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лица в дательном падеже)</w:t>
      </w:r>
    </w:p>
    <w:p w14:paraId="58DA0FAF"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 устранении выявленных нарушений обязательных требований</w:t>
      </w:r>
    </w:p>
    <w:p w14:paraId="401301EE" w14:textId="77777777" w:rsidR="00F60DBA"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14:paraId="40989EEA" w14:textId="0B3309FE" w:rsidR="009D0ACB" w:rsidRDefault="009D0ACB" w:rsidP="00F60DBA">
      <w:pPr>
        <w:autoSpaceDE w:val="0"/>
        <w:autoSpaceDN w:val="0"/>
        <w:adjustRightInd w:val="0"/>
        <w:ind w:firstLine="567"/>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результатам _______________________________________________________,</w:t>
      </w:r>
    </w:p>
    <w:p w14:paraId="3A1557E4"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(указываются вид и форма контрольного мероприятия в</w:t>
      </w:r>
    </w:p>
    <w:p w14:paraId="5FD99A58"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соответствии с решением Контрольного органа)</w:t>
      </w:r>
    </w:p>
    <w:p w14:paraId="3A031DFA"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проведенной _______________________________________________________________</w:t>
      </w:r>
    </w:p>
    <w:p w14:paraId="24A1CAE7"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полное наименование контрольного органа)</w:t>
      </w:r>
    </w:p>
    <w:p w14:paraId="6DF1B38B"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отношении _______________________________________________________________</w:t>
      </w:r>
    </w:p>
    <w:p w14:paraId="6C81BB1A"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полное наименование контролируемого лица)</w:t>
      </w:r>
    </w:p>
    <w:p w14:paraId="47F3CBF5"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период с "__"_________________ 20__ г. по "__"_________________ 20__ г.</w:t>
      </w:r>
    </w:p>
    <w:p w14:paraId="6EE4450D"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______________________________________________________________</w:t>
      </w:r>
    </w:p>
    <w:p w14:paraId="4639F5C3"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(указываются наименование и реквизиты акта Контрольного</w:t>
      </w:r>
    </w:p>
    <w:p w14:paraId="3896255D"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о проведении контрольного мероприятия)</w:t>
      </w:r>
    </w:p>
    <w:p w14:paraId="73242D5C"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выявлены нарушения обязательных требований ______________ законодательства:</w:t>
      </w:r>
    </w:p>
    <w:p w14:paraId="4DED14B0"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(перечисляются выявленные нарушения обязательных требований с</w:t>
      </w:r>
    </w:p>
    <w:p w14:paraId="1B3F7DEE"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указанием структурных единиц нормативных правовых актов, которыми</w:t>
      </w:r>
    </w:p>
    <w:p w14:paraId="6DCECCB4" w14:textId="14A047DF"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установлены данные обязательные требования)</w:t>
      </w:r>
    </w:p>
    <w:p w14:paraId="63F1E896" w14:textId="77777777" w:rsidR="00F60DBA" w:rsidRPr="00F60DBA" w:rsidRDefault="00F60DBA" w:rsidP="00F60DBA">
      <w:pPr>
        <w:rPr>
          <w:rFonts w:eastAsiaTheme="minorHAnsi"/>
          <w:lang w:eastAsia="en-US"/>
        </w:rPr>
      </w:pPr>
    </w:p>
    <w:p w14:paraId="31900CE7" w14:textId="758560F8"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 основании изложенного, в соответствии с пунктом 1 части 2 статьи 90</w:t>
      </w:r>
    </w:p>
    <w:p w14:paraId="7E4BC8F7" w14:textId="18E5F791"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Федерального закона от 31 июля 2020 N 248-ФЗ "О государственном контроле</w:t>
      </w:r>
    </w:p>
    <w:p w14:paraId="3C699DC6"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(надзоре) и муниципальном контроле в Российской Федерации"</w:t>
      </w:r>
    </w:p>
    <w:p w14:paraId="3AD67A17"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511690EE"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полное наименование Контрольного органа)</w:t>
      </w:r>
    </w:p>
    <w:p w14:paraId="69C2ECB9"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предписывает:</w:t>
      </w:r>
    </w:p>
    <w:p w14:paraId="1A078710" w14:textId="77777777" w:rsidR="00F60DBA"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14:paraId="7600757B" w14:textId="7A9DFD33"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Устранить выявленные нарушения обязательных требований в срок до</w:t>
      </w:r>
    </w:p>
    <w:p w14:paraId="0AA7EEB1"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 20__ г. включительно.</w:t>
      </w:r>
    </w:p>
    <w:p w14:paraId="6875D32B" w14:textId="77777777" w:rsidR="00F60DBA"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14:paraId="677CAB47" w14:textId="2DD53C44"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Уведомить __________________________________________________________</w:t>
      </w:r>
    </w:p>
    <w:p w14:paraId="34C3BEBA"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(указывается полное наименование контрольного органа)</w:t>
      </w:r>
    </w:p>
    <w:p w14:paraId="5478A9AE" w14:textId="7151D05F"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 исполнении предписания об устранении выявленных нарушений обязательных</w:t>
      </w:r>
    </w:p>
    <w:p w14:paraId="34125652" w14:textId="21234379"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требований с приложением документов и сведений, подтверждающих устранение</w:t>
      </w:r>
    </w:p>
    <w:p w14:paraId="3E866706"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выявленных нарушений обязательных требований, в срок до "__"_______ 20__ г.</w:t>
      </w:r>
    </w:p>
    <w:p w14:paraId="452B25D9" w14:textId="5274B3A2"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включительно.</w:t>
      </w:r>
    </w:p>
    <w:p w14:paraId="621C3254" w14:textId="77777777" w:rsidR="00F60DBA" w:rsidRPr="00F60DBA" w:rsidRDefault="00F60DBA" w:rsidP="00F60DBA">
      <w:pPr>
        <w:rPr>
          <w:rFonts w:eastAsiaTheme="minorHAnsi"/>
          <w:lang w:eastAsia="en-US"/>
        </w:rPr>
      </w:pPr>
    </w:p>
    <w:p w14:paraId="2357D96A" w14:textId="60E03679"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Неисполнение   настоящего   предписания в установленный срок влечет</w:t>
      </w:r>
    </w:p>
    <w:p w14:paraId="7C3C7A57" w14:textId="77777777" w:rsidR="009D0ACB" w:rsidRDefault="009D0ACB" w:rsidP="009D0AC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ответственность, установленную законодательством Российской Федерации.</w:t>
      </w:r>
    </w:p>
    <w:p w14:paraId="372E5CB5" w14:textId="77777777" w:rsidR="009D0ACB" w:rsidRDefault="009D0ACB" w:rsidP="009D0ACB">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0"/>
        <w:gridCol w:w="2494"/>
        <w:gridCol w:w="2665"/>
      </w:tblGrid>
      <w:tr w:rsidR="009D0ACB" w14:paraId="7053F452" w14:textId="77777777">
        <w:tc>
          <w:tcPr>
            <w:tcW w:w="3730" w:type="dxa"/>
          </w:tcPr>
          <w:p w14:paraId="08A76466" w14:textId="77777777" w:rsidR="009D0ACB" w:rsidRDefault="009D0ACB">
            <w:pPr>
              <w:autoSpaceDE w:val="0"/>
              <w:autoSpaceDN w:val="0"/>
              <w:adjustRightInd w:val="0"/>
              <w:jc w:val="center"/>
              <w:rPr>
                <w:rFonts w:eastAsiaTheme="minorHAnsi"/>
                <w:lang w:eastAsia="en-US"/>
              </w:rPr>
            </w:pPr>
            <w:r>
              <w:rPr>
                <w:rFonts w:eastAsiaTheme="minorHAnsi"/>
                <w:lang w:eastAsia="en-US"/>
              </w:rPr>
              <w:t>__________________</w:t>
            </w:r>
          </w:p>
        </w:tc>
        <w:tc>
          <w:tcPr>
            <w:tcW w:w="2494" w:type="dxa"/>
          </w:tcPr>
          <w:p w14:paraId="18C34BF6" w14:textId="77777777" w:rsidR="009D0ACB" w:rsidRDefault="009D0ACB">
            <w:pPr>
              <w:autoSpaceDE w:val="0"/>
              <w:autoSpaceDN w:val="0"/>
              <w:adjustRightInd w:val="0"/>
              <w:jc w:val="center"/>
              <w:rPr>
                <w:rFonts w:eastAsiaTheme="minorHAnsi"/>
                <w:lang w:eastAsia="en-US"/>
              </w:rPr>
            </w:pPr>
            <w:r>
              <w:rPr>
                <w:rFonts w:eastAsiaTheme="minorHAnsi"/>
                <w:lang w:eastAsia="en-US"/>
              </w:rPr>
              <w:t>_________________</w:t>
            </w:r>
          </w:p>
        </w:tc>
        <w:tc>
          <w:tcPr>
            <w:tcW w:w="2665" w:type="dxa"/>
          </w:tcPr>
          <w:p w14:paraId="1745EAF8" w14:textId="77777777" w:rsidR="009D0ACB" w:rsidRDefault="009D0ACB">
            <w:pPr>
              <w:autoSpaceDE w:val="0"/>
              <w:autoSpaceDN w:val="0"/>
              <w:adjustRightInd w:val="0"/>
              <w:jc w:val="center"/>
              <w:rPr>
                <w:rFonts w:eastAsiaTheme="minorHAnsi"/>
                <w:lang w:eastAsia="en-US"/>
              </w:rPr>
            </w:pPr>
            <w:r>
              <w:rPr>
                <w:rFonts w:eastAsiaTheme="minorHAnsi"/>
                <w:lang w:eastAsia="en-US"/>
              </w:rPr>
              <w:t>__________________</w:t>
            </w:r>
          </w:p>
        </w:tc>
      </w:tr>
      <w:tr w:rsidR="009D0ACB" w14:paraId="19510626" w14:textId="77777777">
        <w:tc>
          <w:tcPr>
            <w:tcW w:w="3730" w:type="dxa"/>
          </w:tcPr>
          <w:p w14:paraId="5FD0F1E3" w14:textId="77777777" w:rsidR="009D0ACB" w:rsidRPr="00F60DBA" w:rsidRDefault="009D0ACB">
            <w:pPr>
              <w:autoSpaceDE w:val="0"/>
              <w:autoSpaceDN w:val="0"/>
              <w:adjustRightInd w:val="0"/>
              <w:jc w:val="center"/>
              <w:rPr>
                <w:rFonts w:ascii="Courier New" w:eastAsiaTheme="minorHAnsi" w:hAnsi="Courier New" w:cs="Courier New"/>
                <w:sz w:val="20"/>
                <w:szCs w:val="20"/>
                <w:lang w:eastAsia="en-US"/>
              </w:rPr>
            </w:pPr>
            <w:r w:rsidRPr="00F60DBA">
              <w:rPr>
                <w:rFonts w:ascii="Courier New" w:eastAsiaTheme="minorHAnsi" w:hAnsi="Courier New" w:cs="Courier New"/>
                <w:sz w:val="20"/>
                <w:szCs w:val="20"/>
                <w:lang w:eastAsia="en-US"/>
              </w:rPr>
              <w:t>(должность лица, уполномоченного на проведение контрольных мероприятий)</w:t>
            </w:r>
          </w:p>
        </w:tc>
        <w:tc>
          <w:tcPr>
            <w:tcW w:w="2494" w:type="dxa"/>
          </w:tcPr>
          <w:p w14:paraId="6DDC744B" w14:textId="77777777" w:rsidR="009D0ACB" w:rsidRPr="00F60DBA" w:rsidRDefault="009D0ACB">
            <w:pPr>
              <w:autoSpaceDE w:val="0"/>
              <w:autoSpaceDN w:val="0"/>
              <w:adjustRightInd w:val="0"/>
              <w:jc w:val="center"/>
              <w:rPr>
                <w:rFonts w:ascii="Courier New" w:eastAsiaTheme="minorHAnsi" w:hAnsi="Courier New" w:cs="Courier New"/>
                <w:sz w:val="20"/>
                <w:szCs w:val="20"/>
                <w:lang w:eastAsia="en-US"/>
              </w:rPr>
            </w:pPr>
            <w:r w:rsidRPr="00F60DBA">
              <w:rPr>
                <w:rFonts w:ascii="Courier New" w:eastAsiaTheme="minorHAnsi" w:hAnsi="Courier New" w:cs="Courier New"/>
                <w:sz w:val="20"/>
                <w:szCs w:val="20"/>
                <w:lang w:eastAsia="en-US"/>
              </w:rPr>
              <w:t>(подпись должностного лица, уполномоченного на проведение контрольных мероприятий)</w:t>
            </w:r>
          </w:p>
        </w:tc>
        <w:tc>
          <w:tcPr>
            <w:tcW w:w="2665" w:type="dxa"/>
          </w:tcPr>
          <w:p w14:paraId="3D66517D" w14:textId="77777777" w:rsidR="009D0ACB" w:rsidRPr="00F60DBA" w:rsidRDefault="009D0ACB">
            <w:pPr>
              <w:autoSpaceDE w:val="0"/>
              <w:autoSpaceDN w:val="0"/>
              <w:adjustRightInd w:val="0"/>
              <w:jc w:val="center"/>
              <w:rPr>
                <w:rFonts w:ascii="Courier New" w:eastAsiaTheme="minorHAnsi" w:hAnsi="Courier New" w:cs="Courier New"/>
                <w:sz w:val="20"/>
                <w:szCs w:val="20"/>
                <w:lang w:eastAsia="en-US"/>
              </w:rPr>
            </w:pPr>
            <w:r w:rsidRPr="00F60DBA">
              <w:rPr>
                <w:rFonts w:ascii="Courier New" w:eastAsiaTheme="minorHAnsi" w:hAnsi="Courier New" w:cs="Courier New"/>
                <w:sz w:val="20"/>
                <w:szCs w:val="20"/>
                <w:lang w:eastAsia="en-US"/>
              </w:rPr>
              <w:t>(фамилия, имя, отчество (при наличии) должностного лица, уполномоченного на проведение контрольных мероприятий)</w:t>
            </w:r>
          </w:p>
        </w:tc>
      </w:tr>
    </w:tbl>
    <w:p w14:paraId="54659C32" w14:textId="77777777" w:rsidR="009D0ACB" w:rsidRDefault="009D0ACB" w:rsidP="009D0ACB">
      <w:pPr>
        <w:autoSpaceDE w:val="0"/>
        <w:autoSpaceDN w:val="0"/>
        <w:adjustRightInd w:val="0"/>
        <w:jc w:val="both"/>
        <w:rPr>
          <w:rFonts w:eastAsiaTheme="minorHAnsi"/>
          <w:lang w:eastAsia="en-US"/>
        </w:rPr>
      </w:pPr>
    </w:p>
    <w:p w14:paraId="05530058" w14:textId="77777777" w:rsidR="009D0ACB" w:rsidRPr="004F15E4" w:rsidRDefault="009D0ACB" w:rsidP="004F15E4">
      <w:pPr>
        <w:autoSpaceDE w:val="0"/>
        <w:autoSpaceDN w:val="0"/>
        <w:adjustRightInd w:val="0"/>
        <w:spacing w:before="240"/>
        <w:ind w:firstLine="540"/>
        <w:jc w:val="both"/>
        <w:rPr>
          <w:rFonts w:eastAsiaTheme="minorHAnsi"/>
          <w:sz w:val="25"/>
          <w:szCs w:val="25"/>
          <w:lang w:eastAsia="en-US"/>
        </w:rPr>
      </w:pPr>
    </w:p>
    <w:sectPr w:rsidR="009D0ACB" w:rsidRPr="004F15E4" w:rsidSect="00061017">
      <w:headerReference w:type="even" r:id="rId15"/>
      <w:headerReference w:type="default" r:id="rId16"/>
      <w:pgSz w:w="11906" w:h="16838"/>
      <w:pgMar w:top="851"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192C" w14:textId="77777777" w:rsidR="00471AFE" w:rsidRDefault="00471AFE" w:rsidP="00777414">
      <w:r>
        <w:separator/>
      </w:r>
    </w:p>
  </w:endnote>
  <w:endnote w:type="continuationSeparator" w:id="0">
    <w:p w14:paraId="398AD6A8" w14:textId="77777777" w:rsidR="00471AFE" w:rsidRDefault="00471AF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AF4E" w14:textId="77777777" w:rsidR="00471AFE" w:rsidRDefault="00471AFE" w:rsidP="00777414">
      <w:r>
        <w:separator/>
      </w:r>
    </w:p>
  </w:footnote>
  <w:footnote w:type="continuationSeparator" w:id="0">
    <w:p w14:paraId="75E0AB1F" w14:textId="77777777" w:rsidR="00471AFE" w:rsidRDefault="00471AFE"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81A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E0167">
      <w:rPr>
        <w:rStyle w:val="a8"/>
        <w:noProof/>
      </w:rPr>
      <w:t>3</w:t>
    </w:r>
    <w:r>
      <w:rPr>
        <w:rStyle w:val="a8"/>
      </w:rPr>
      <w:fldChar w:fldCharType="end"/>
    </w:r>
  </w:p>
  <w:p w14:paraId="244294DE" w14:textId="77777777" w:rsidR="00E90F25" w:rsidRDefault="00381A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14"/>
    <w:rsid w:val="000042C5"/>
    <w:rsid w:val="00055B4B"/>
    <w:rsid w:val="00061017"/>
    <w:rsid w:val="000732BA"/>
    <w:rsid w:val="000B73EE"/>
    <w:rsid w:val="000C3C4D"/>
    <w:rsid w:val="0015348A"/>
    <w:rsid w:val="001858A0"/>
    <w:rsid w:val="001A34E6"/>
    <w:rsid w:val="00213A56"/>
    <w:rsid w:val="0022443D"/>
    <w:rsid w:val="002E0167"/>
    <w:rsid w:val="003262AF"/>
    <w:rsid w:val="003415EF"/>
    <w:rsid w:val="00381A28"/>
    <w:rsid w:val="003E4AA3"/>
    <w:rsid w:val="00431EDA"/>
    <w:rsid w:val="0043773B"/>
    <w:rsid w:val="004511A1"/>
    <w:rsid w:val="00471AFE"/>
    <w:rsid w:val="00493E5C"/>
    <w:rsid w:val="004B0D5F"/>
    <w:rsid w:val="004C64C5"/>
    <w:rsid w:val="004F15E4"/>
    <w:rsid w:val="00597AD2"/>
    <w:rsid w:val="005C001F"/>
    <w:rsid w:val="005E5A81"/>
    <w:rsid w:val="0060038A"/>
    <w:rsid w:val="00602EB4"/>
    <w:rsid w:val="00681401"/>
    <w:rsid w:val="00702B73"/>
    <w:rsid w:val="00746A72"/>
    <w:rsid w:val="007704A2"/>
    <w:rsid w:val="00777414"/>
    <w:rsid w:val="007A5EC3"/>
    <w:rsid w:val="007D6504"/>
    <w:rsid w:val="00874828"/>
    <w:rsid w:val="00876361"/>
    <w:rsid w:val="00935631"/>
    <w:rsid w:val="009B1742"/>
    <w:rsid w:val="009D07EB"/>
    <w:rsid w:val="009D0ACB"/>
    <w:rsid w:val="00A7472F"/>
    <w:rsid w:val="00AB13D2"/>
    <w:rsid w:val="00AB5F0F"/>
    <w:rsid w:val="00B34365"/>
    <w:rsid w:val="00B53AAF"/>
    <w:rsid w:val="00B63487"/>
    <w:rsid w:val="00BD1290"/>
    <w:rsid w:val="00BE4A0A"/>
    <w:rsid w:val="00C22827"/>
    <w:rsid w:val="00C67D9F"/>
    <w:rsid w:val="00CB084F"/>
    <w:rsid w:val="00D07B41"/>
    <w:rsid w:val="00D84324"/>
    <w:rsid w:val="00DA086A"/>
    <w:rsid w:val="00DB1E16"/>
    <w:rsid w:val="00E6209C"/>
    <w:rsid w:val="00EA3112"/>
    <w:rsid w:val="00EF5F29"/>
    <w:rsid w:val="00EF6D5C"/>
    <w:rsid w:val="00F30C3B"/>
    <w:rsid w:val="00F60DBA"/>
    <w:rsid w:val="00FF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60FDB60C-DA72-41EF-8AC8-83EF1A60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9B1742"/>
    <w:pPr>
      <w:tabs>
        <w:tab w:val="center" w:pos="4677"/>
        <w:tab w:val="right" w:pos="9355"/>
      </w:tabs>
    </w:pPr>
  </w:style>
  <w:style w:type="character" w:customStyle="1" w:styleId="af2">
    <w:name w:val="Нижний колонтитул Знак"/>
    <w:basedOn w:val="a0"/>
    <w:link w:val="af1"/>
    <w:uiPriority w:val="99"/>
    <w:rsid w:val="009B1742"/>
    <w:rPr>
      <w:rFonts w:ascii="Times New Roman" w:eastAsia="Times New Roman" w:hAnsi="Times New Roman" w:cs="Times New Roman"/>
      <w:sz w:val="24"/>
      <w:szCs w:val="24"/>
      <w:lang w:eastAsia="ru-RU"/>
    </w:rPr>
  </w:style>
  <w:style w:type="paragraph" w:styleId="af3">
    <w:name w:val="List Paragraph"/>
    <w:basedOn w:val="a"/>
    <w:uiPriority w:val="34"/>
    <w:qFormat/>
    <w:rsid w:val="0006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vinasloboda.ru/"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D79F70DCAAB0D8214DF904A5051A11D2420EE7D1FFA022AA8EA69ED60CA32C734C637C92DD96DAA153D0BA7E18m4Y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2B0E-A7E9-4714-84D9-D0172433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18</Pages>
  <Words>5997</Words>
  <Characters>34187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34</cp:revision>
  <dcterms:created xsi:type="dcterms:W3CDTF">2021-09-23T13:24:00Z</dcterms:created>
  <dcterms:modified xsi:type="dcterms:W3CDTF">2023-05-10T11:39:00Z</dcterms:modified>
</cp:coreProperties>
</file>